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0" w:rsidRDefault="00290604" w:rsidP="00112460">
      <w:pPr>
        <w:spacing w:after="0"/>
        <w:jc w:val="center"/>
        <w:rPr>
          <w:b/>
          <w:sz w:val="28"/>
        </w:rPr>
      </w:pPr>
      <w:r w:rsidRPr="00290604">
        <w:rPr>
          <w:rFonts w:ascii="Arial" w:eastAsia="Times New Roman" w:hAnsi="Arial" w:cs="Arial"/>
          <w:b/>
          <w:bCs/>
          <w:noProof/>
          <w:sz w:val="32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5.25pt;margin-top:.75pt;width:531pt;height:47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zGfAIAABgFAAAOAAAAZHJzL2Uyb0RvYy54bWysVF1P2zAUfZ+0/2D5fSSFlrKKFHVMnSYx&#10;QIKJZ9dxaDTH17PdJt2v37GTlsL2NK0Pru9H7se55/ryqms02yrnazIFH53knCkjqazNc8G/Py4/&#10;XHDmgzCl0GRUwXfK86v5+3eXrZ2pU1qTLpVjCGL8rLUFX4dgZ1nm5Vo1wp+QVQbGilwjAkT3nJVO&#10;tIje6Ow0z8+zllxpHUnlPbSfeyOfp/hVpWS4qyqvAtMFR20hnS6dq3hm80sxe3bCrms5lCH+oYpG&#10;1AZJD6E+iyDYxtV/hGpq6chTFU4kNRlVVS1V6gHdjPI33TyshVWpF4Dj7QEm///CytvtvWN1idlx&#10;ZkSDET2qLrBP1LFRRKe1fganBwu30EEdPQe9hzI23VWuif9oh8EOnHcHbGMwCeX5dHw2zWGSsJ3n&#10;eT6dxDDZy9fW+fBFUcPipeAOs0uQiu2ND73r3iUm86TrcllrnYSdv9aObQXGDHaU1HKmhQ9QFnyZ&#10;fimW3jTfqOz9phNU0RNAaLsWgxbKpEVlPkVNRb7Kpg1r0cTZJE9BX9liiYdSVlrIH30TLxkujjIM&#10;3m9TILc2sS+VKDz0H0fRQx5voVt1wxxWVO4wHkc9vb2Vyxpl3ACAe+HAZ8COHQ13OCpNqJ2GG2dr&#10;cr/+po/+oBmsnLXYj4L7nxvhFHD9akDAj6PxOC5UEsaT6SkEd2xZHVvMprkmzAYkQ3XpGv2D3l8r&#10;R80TVnkRs8IkjETugof99Tr0W4unQKrFIjlhhawIN+bByhg6AhYBfeyehLMDjQIIeEv7TRKzN2zq&#10;feOXhhabQFWdqBYB7lHFaKKA9UtDGp6KuN/HcvJ6edDmvwEAAP//AwBQSwMEFAAGAAgAAAAhAKoV&#10;sDjcAAAACQEAAA8AAABkcnMvZG93bnJldi54bWxMj0FPwzAMhe9I/IfISNy2pGObWNd0QkggoZ4Y&#10;iF2zxrQVjVM1WVv+Pe6JnWzrPT1/LztMrhUD9qHxpCFZKhBIpbcNVRo+P14WjyBCNGRN6wk1/GKA&#10;Q357k5nU+pHecTjGSnAIhdRoqGPsUilDWaMzYek7JNa+fe9M5LOvpO3NyOGulSulttKZhvhDbTp8&#10;rrH8OV6cBvWgTsWuKpJkVRCNr2/rr6Faa31/Nz3tQUSc4r8ZZnxGh5yZzv5CNohWwyJRG7aywGPW&#10;1Wbezhp2WwUyz+R1g/wPAAD//wMAUEsBAi0AFAAGAAgAAAAhALaDOJL+AAAA4QEAABMAAAAAAAAA&#10;AAAAAAAAAAAAAFtDb250ZW50X1R5cGVzXS54bWxQSwECLQAUAAYACAAAACEAOP0h/9YAAACUAQAA&#10;CwAAAAAAAAAAAAAAAAAvAQAAX3JlbHMvLnJlbHNQSwECLQAUAAYACAAAACEAgd08xnwCAAAYBQAA&#10;DgAAAAAAAAAAAAAAAAAuAgAAZHJzL2Uyb0RvYy54bWxQSwECLQAUAAYACAAAACEAqhWwONwAAAAJ&#10;AQAADwAAAAAAAAAAAAAAAADWBAAAZHJzL2Rvd25yZXYueG1sUEsFBgAAAAAEAAQA8wAAAN8FAAAA&#10;AA==&#10;" fillcolor="#bfbfbf" strokeweight=".5pt">
            <v:fill opacity="46003f"/>
            <v:stroke opacity="52428f"/>
            <v:textbox>
              <w:txbxContent>
                <w:p w:rsidR="00112460" w:rsidRDefault="00112460" w:rsidP="00112460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Oral &amp; Maxillofacial Surgery</w:t>
                  </w:r>
                </w:p>
                <w:p w:rsidR="00112460" w:rsidRPr="00C837F2" w:rsidRDefault="00112460" w:rsidP="00112460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Charles Clifford Dental Services Referral Form</w:t>
                  </w:r>
                </w:p>
                <w:p w:rsidR="00112460" w:rsidRDefault="00112460" w:rsidP="00112460">
                  <w:pPr>
                    <w:spacing w:after="0"/>
                  </w:pPr>
                </w:p>
              </w:txbxContent>
            </v:textbox>
          </v:shape>
        </w:pict>
      </w:r>
    </w:p>
    <w:p w:rsidR="00112460" w:rsidRDefault="00112460" w:rsidP="00112460">
      <w:pPr>
        <w:spacing w:after="0"/>
        <w:jc w:val="center"/>
        <w:rPr>
          <w:b/>
          <w:sz w:val="28"/>
        </w:rPr>
      </w:pPr>
    </w:p>
    <w:p w:rsidR="00112460" w:rsidRDefault="00112460" w:rsidP="00112460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396FEB" w:rsidTr="00813F63">
        <w:tc>
          <w:tcPr>
            <w:tcW w:w="5341" w:type="dxa"/>
          </w:tcPr>
          <w:p w:rsidR="00396FEB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-1744480641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-1587298473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16742615"/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74371463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96FEB" w:rsidRPr="004019C1" w:rsidRDefault="00396FEB" w:rsidP="001103C0">
            <w:pPr>
              <w:spacing w:before="12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1682008856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Address_</w:t>
            </w:r>
            <w:sdt>
              <w:sdtPr>
                <w:rPr>
                  <w:rStyle w:val="Strong"/>
                </w:rPr>
                <w:id w:val="-479847532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1201132093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-478382815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-687223151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-33192583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396FEB" w:rsidRPr="004019C1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-563720515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14361431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483287521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proofErr w:type="gramStart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>Code  _</w:t>
            </w:r>
            <w:proofErr w:type="gramEnd"/>
            <w:sdt>
              <w:sdtPr>
                <w:rPr>
                  <w:rStyle w:val="Strong"/>
                </w:rPr>
                <w:id w:val="1491753553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522898045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-1930873943"/>
                <w:placeholder>
                  <w:docPart w:val="9018F1783B0F4E8F9359C1F5E97500D9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2460" w:rsidTr="00813F63">
        <w:tc>
          <w:tcPr>
            <w:tcW w:w="10682" w:type="dxa"/>
            <w:gridSpan w:val="2"/>
          </w:tcPr>
          <w:p w:rsidR="00112460" w:rsidRDefault="00112460" w:rsidP="00813F63">
            <w:pPr>
              <w:rPr>
                <w:sz w:val="24"/>
              </w:rPr>
            </w:pPr>
            <w:r>
              <w:rPr>
                <w:sz w:val="24"/>
              </w:rPr>
              <w:t>GP Name &amp; Address</w:t>
            </w: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</w:tc>
      </w:tr>
    </w:tbl>
    <w:p w:rsidR="00112460" w:rsidRDefault="00112460" w:rsidP="00112460">
      <w:pPr>
        <w:spacing w:after="0"/>
        <w:rPr>
          <w:sz w:val="24"/>
        </w:rPr>
      </w:pPr>
      <w:r>
        <w:rPr>
          <w:sz w:val="24"/>
        </w:rPr>
        <w:t>Date:</w:t>
      </w:r>
      <w:r w:rsidR="00154F4F">
        <w:rPr>
          <w:sz w:val="24"/>
        </w:rPr>
        <w:t xml:space="preserve"> </w:t>
      </w:r>
      <w:sdt>
        <w:sdtPr>
          <w:rPr>
            <w:rStyle w:val="Strong"/>
          </w:rPr>
          <w:id w:val="-631240174"/>
        </w:sdtPr>
        <w:sdtContent>
          <w:sdt>
            <w:sdtPr>
              <w:rPr>
                <w:rStyle w:val="Strong"/>
              </w:rPr>
              <w:id w:val="67935513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60C49" w:rsidRPr="00805BFD">
                <w:rPr>
                  <w:rStyle w:val="PlaceholderText"/>
                </w:rPr>
                <w:t>Click here to enter a date.</w:t>
              </w:r>
            </w:sdtContent>
          </w:sdt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Interpreter required</w:t>
      </w:r>
      <w:r>
        <w:rPr>
          <w:sz w:val="24"/>
        </w:rPr>
        <w:tab/>
      </w:r>
      <w:sdt>
        <w:sdtPr>
          <w:rPr>
            <w:sz w:val="24"/>
          </w:rPr>
          <w:id w:val="-2367453"/>
        </w:sdtPr>
        <w:sdtContent>
          <w:r w:rsidR="00154F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154F4F" w:rsidRDefault="00112460" w:rsidP="0011246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Language </w:t>
      </w:r>
      <w:sdt>
        <w:sdtPr>
          <w:rPr>
            <w:rStyle w:val="Strong"/>
          </w:rPr>
          <w:id w:val="-464128969"/>
          <w:showingPlcHdr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r w:rsidR="00154F4F" w:rsidRPr="00805BFD">
            <w:rPr>
              <w:rStyle w:val="PlaceholderText"/>
            </w:rPr>
            <w:t>Click here to enter text.</w:t>
          </w:r>
        </w:sdtContent>
      </w:sdt>
    </w:p>
    <w:p w:rsidR="00112460" w:rsidRPr="0066484C" w:rsidRDefault="00112460" w:rsidP="00112460">
      <w:pPr>
        <w:spacing w:after="0"/>
        <w:rPr>
          <w:b/>
          <w:sz w:val="24"/>
        </w:rPr>
      </w:pPr>
      <w:r w:rsidRPr="0066484C">
        <w:rPr>
          <w:b/>
          <w:sz w:val="24"/>
        </w:rPr>
        <w:t>Type of referral (please tick)</w:t>
      </w:r>
      <w:r w:rsidR="00B54AE6">
        <w:rPr>
          <w:b/>
          <w:sz w:val="24"/>
        </w:rPr>
        <w:tab/>
        <w:t xml:space="preserve">   </w:t>
      </w:r>
      <w:bookmarkStart w:id="0" w:name="_GoBack"/>
      <w:bookmarkEnd w:id="0"/>
      <w:r w:rsidR="00803F57">
        <w:rPr>
          <w:b/>
          <w:sz w:val="24"/>
        </w:rPr>
        <w:t xml:space="preserve">      </w:t>
      </w:r>
      <w:proofErr w:type="gramStart"/>
      <w:r w:rsidR="00803F57">
        <w:rPr>
          <w:b/>
          <w:sz w:val="24"/>
        </w:rPr>
        <w:t xml:space="preserve">Adult </w:t>
      </w:r>
      <w:r w:rsidR="00154F4F">
        <w:rPr>
          <w:b/>
          <w:sz w:val="24"/>
        </w:rPr>
        <w:t xml:space="preserve"> </w:t>
      </w:r>
      <w:proofErr w:type="gramEnd"/>
      <w:sdt>
        <w:sdtPr>
          <w:rPr>
            <w:b/>
            <w:sz w:val="24"/>
          </w:rPr>
          <w:id w:val="788167809"/>
        </w:sdtPr>
        <w:sdtContent>
          <w:r w:rsidR="00154F4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803F57">
        <w:rPr>
          <w:b/>
          <w:sz w:val="24"/>
        </w:rPr>
        <w:tab/>
      </w:r>
      <w:r w:rsidR="00803F57">
        <w:rPr>
          <w:b/>
          <w:sz w:val="24"/>
        </w:rPr>
        <w:tab/>
        <w:t xml:space="preserve">Paediatric </w:t>
      </w:r>
      <w:r w:rsidR="00154F4F">
        <w:rPr>
          <w:b/>
          <w:sz w:val="24"/>
        </w:rPr>
        <w:t xml:space="preserve"> </w:t>
      </w:r>
      <w:sdt>
        <w:sdtPr>
          <w:rPr>
            <w:b/>
            <w:sz w:val="24"/>
          </w:rPr>
          <w:id w:val="311986918"/>
        </w:sdtPr>
        <w:sdtContent>
          <w:r w:rsidR="00154F4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112460" w:rsidRDefault="007C015E" w:rsidP="00112460">
      <w:pPr>
        <w:spacing w:after="0"/>
        <w:rPr>
          <w:sz w:val="24"/>
        </w:rPr>
      </w:pPr>
      <w:r>
        <w:rPr>
          <w:sz w:val="24"/>
        </w:rPr>
        <w:t xml:space="preserve">Head and </w:t>
      </w:r>
      <w:r w:rsidR="00046389">
        <w:rPr>
          <w:sz w:val="24"/>
        </w:rPr>
        <w:t xml:space="preserve">Neck Pathology (not 2 </w:t>
      </w:r>
      <w:proofErr w:type="spellStart"/>
      <w:r w:rsidR="00046389">
        <w:rPr>
          <w:sz w:val="24"/>
        </w:rPr>
        <w:t>ww</w:t>
      </w:r>
      <w:proofErr w:type="spellEnd"/>
      <w:r w:rsidR="00046389">
        <w:rPr>
          <w:sz w:val="24"/>
        </w:rPr>
        <w:t>)</w:t>
      </w:r>
      <w:r>
        <w:rPr>
          <w:sz w:val="24"/>
        </w:rPr>
        <w:tab/>
      </w:r>
      <w:sdt>
        <w:sdtPr>
          <w:rPr>
            <w:sz w:val="24"/>
          </w:rPr>
          <w:id w:val="296037818"/>
        </w:sdtPr>
        <w:sdtContent>
          <w:r w:rsidR="00154F4F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 w:rsidR="00112460">
        <w:rPr>
          <w:sz w:val="24"/>
        </w:rPr>
        <w:tab/>
      </w:r>
      <w:r>
        <w:rPr>
          <w:sz w:val="24"/>
        </w:rPr>
        <w:t xml:space="preserve">Facial </w:t>
      </w:r>
      <w:r w:rsidR="00046389">
        <w:rPr>
          <w:sz w:val="24"/>
        </w:rPr>
        <w:t>Nerve Injury</w:t>
      </w:r>
      <w:r w:rsidR="00154F4F">
        <w:rPr>
          <w:sz w:val="24"/>
        </w:rPr>
        <w:t xml:space="preserve"> </w:t>
      </w:r>
      <w:sdt>
        <w:sdtPr>
          <w:rPr>
            <w:sz w:val="24"/>
          </w:rPr>
          <w:id w:val="1985727997"/>
        </w:sdtPr>
        <w:sdtContent>
          <w:r w:rsidR="00154F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112460" w:rsidRDefault="007C015E" w:rsidP="00112460">
      <w:pPr>
        <w:spacing w:after="0"/>
        <w:rPr>
          <w:sz w:val="24"/>
        </w:rPr>
      </w:pPr>
      <w:r>
        <w:rPr>
          <w:sz w:val="24"/>
        </w:rPr>
        <w:t>Trauma</w:t>
      </w:r>
      <w:r w:rsidR="00154F4F">
        <w:rPr>
          <w:sz w:val="24"/>
        </w:rPr>
        <w:t xml:space="preserve"> </w:t>
      </w:r>
      <w:sdt>
        <w:sdtPr>
          <w:rPr>
            <w:sz w:val="24"/>
          </w:rPr>
          <w:id w:val="39176010"/>
        </w:sdtPr>
        <w:sdtContent>
          <w:r w:rsidR="00154F4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12460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  <w:r w:rsidR="00154F4F">
        <w:rPr>
          <w:sz w:val="24"/>
        </w:rPr>
        <w:t xml:space="preserve">             </w:t>
      </w:r>
      <w:r>
        <w:rPr>
          <w:sz w:val="24"/>
        </w:rPr>
        <w:t xml:space="preserve">Other </w:t>
      </w:r>
      <w:sdt>
        <w:sdtPr>
          <w:rPr>
            <w:sz w:val="24"/>
          </w:rPr>
          <w:id w:val="-649442090"/>
        </w:sdtPr>
        <w:sdtContent>
          <w:r w:rsidR="00154F4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112460" w:rsidRDefault="00154F4F" w:rsidP="00112460">
      <w:pPr>
        <w:spacing w:after="0"/>
        <w:rPr>
          <w:sz w:val="24"/>
        </w:rPr>
      </w:pPr>
      <w:r>
        <w:rPr>
          <w:sz w:val="24"/>
        </w:rPr>
        <w:t xml:space="preserve">Deformity </w:t>
      </w:r>
      <w:sdt>
        <w:sdtPr>
          <w:rPr>
            <w:sz w:val="24"/>
          </w:rPr>
          <w:id w:val="-1697462559"/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C015E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  <w:r w:rsidR="00112460">
        <w:rPr>
          <w:sz w:val="24"/>
        </w:rPr>
        <w:tab/>
      </w:r>
    </w:p>
    <w:tbl>
      <w:tblPr>
        <w:tblStyle w:val="TableGrid"/>
        <w:tblW w:w="0" w:type="auto"/>
        <w:tblLook w:val="04A0"/>
      </w:tblPr>
      <w:tblGrid>
        <w:gridCol w:w="10682"/>
      </w:tblGrid>
      <w:tr w:rsidR="00112460" w:rsidTr="00813F63">
        <w:tc>
          <w:tcPr>
            <w:tcW w:w="10682" w:type="dxa"/>
          </w:tcPr>
          <w:p w:rsidR="00112460" w:rsidRPr="0066484C" w:rsidRDefault="00112460" w:rsidP="00813F63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Please specify the exact treatment or opinion that is requested </w:t>
            </w:r>
          </w:p>
          <w:p w:rsidR="00112460" w:rsidRPr="0066484C" w:rsidRDefault="00112460" w:rsidP="00813F63">
            <w:pPr>
              <w:rPr>
                <w:b/>
                <w:sz w:val="24"/>
              </w:rPr>
            </w:pPr>
          </w:p>
          <w:p w:rsidR="00112460" w:rsidRPr="0066484C" w:rsidRDefault="00112460" w:rsidP="00813F63">
            <w:pPr>
              <w:rPr>
                <w:b/>
                <w:sz w:val="24"/>
              </w:rPr>
            </w:pPr>
          </w:p>
          <w:p w:rsidR="00112460" w:rsidRPr="0066484C" w:rsidRDefault="00112460" w:rsidP="00813F63">
            <w:pPr>
              <w:rPr>
                <w:b/>
                <w:sz w:val="24"/>
              </w:rPr>
            </w:pPr>
          </w:p>
          <w:p w:rsidR="00112460" w:rsidRPr="0066484C" w:rsidRDefault="00112460" w:rsidP="00813F63">
            <w:pPr>
              <w:rPr>
                <w:b/>
                <w:sz w:val="24"/>
              </w:rPr>
            </w:pPr>
          </w:p>
          <w:p w:rsidR="00112460" w:rsidRPr="0066484C" w:rsidRDefault="00112460" w:rsidP="00813F63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Please list treatment options discussed </w:t>
            </w:r>
          </w:p>
          <w:p w:rsidR="00112460" w:rsidRPr="0066484C" w:rsidRDefault="00112460" w:rsidP="00813F63">
            <w:pPr>
              <w:rPr>
                <w:b/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  <w:r w:rsidRPr="0066484C">
              <w:rPr>
                <w:b/>
                <w:sz w:val="24"/>
              </w:rPr>
              <w:t>Please tick box to confirm that the referral meets the appropriate referral criteria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021909088"/>
              </w:sdtPr>
              <w:sdtContent>
                <w:r w:rsidR="00154F4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</w:p>
          <w:p w:rsidR="00112460" w:rsidRDefault="00112460" w:rsidP="00813F63">
            <w:pPr>
              <w:rPr>
                <w:sz w:val="24"/>
              </w:rPr>
            </w:pPr>
          </w:p>
        </w:tc>
      </w:tr>
      <w:tr w:rsidR="00112460" w:rsidTr="00813F63">
        <w:tc>
          <w:tcPr>
            <w:tcW w:w="10682" w:type="dxa"/>
          </w:tcPr>
          <w:p w:rsidR="00112460" w:rsidRPr="0066484C" w:rsidRDefault="00112460" w:rsidP="00813F63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Medical History </w:t>
            </w: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</w:tc>
      </w:tr>
      <w:tr w:rsidR="00112460" w:rsidTr="00813F63">
        <w:tc>
          <w:tcPr>
            <w:tcW w:w="10682" w:type="dxa"/>
          </w:tcPr>
          <w:p w:rsidR="00112460" w:rsidRPr="0066484C" w:rsidRDefault="00112460" w:rsidP="00813F63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>List of current medication</w:t>
            </w: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</w:tc>
      </w:tr>
      <w:tr w:rsidR="00112460" w:rsidTr="00813F63">
        <w:tc>
          <w:tcPr>
            <w:tcW w:w="10682" w:type="dxa"/>
          </w:tcPr>
          <w:p w:rsidR="00112460" w:rsidRPr="0066484C" w:rsidRDefault="00112460" w:rsidP="00813F63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Urgent Referral  </w:t>
            </w:r>
            <w:sdt>
              <w:sdtPr>
                <w:rPr>
                  <w:b/>
                  <w:sz w:val="24"/>
                </w:rPr>
                <w:id w:val="987279205"/>
              </w:sdtPr>
              <w:sdtContent>
                <w:r w:rsidR="00154F4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112460" w:rsidRPr="0066484C" w:rsidRDefault="00112460" w:rsidP="00813F63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>Please state reason for urgent referral and Fax to 0114 2717836</w:t>
            </w: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  <w:p w:rsidR="00112460" w:rsidRDefault="00112460" w:rsidP="00813F63">
            <w:pPr>
              <w:rPr>
                <w:sz w:val="24"/>
              </w:rPr>
            </w:pPr>
          </w:p>
        </w:tc>
      </w:tr>
    </w:tbl>
    <w:p w:rsidR="00112460" w:rsidRPr="0075757E" w:rsidRDefault="00112460" w:rsidP="00112460">
      <w:pPr>
        <w:spacing w:after="0"/>
        <w:rPr>
          <w:sz w:val="24"/>
        </w:rPr>
      </w:pPr>
    </w:p>
    <w:sectPr w:rsidR="00112460" w:rsidRPr="0075757E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2460"/>
    <w:rsid w:val="00021114"/>
    <w:rsid w:val="00046389"/>
    <w:rsid w:val="000A6FD4"/>
    <w:rsid w:val="00112460"/>
    <w:rsid w:val="00154F4F"/>
    <w:rsid w:val="00281932"/>
    <w:rsid w:val="00290604"/>
    <w:rsid w:val="0037336F"/>
    <w:rsid w:val="00396FEB"/>
    <w:rsid w:val="00460C49"/>
    <w:rsid w:val="00513953"/>
    <w:rsid w:val="00544A20"/>
    <w:rsid w:val="00661B7E"/>
    <w:rsid w:val="006A30D6"/>
    <w:rsid w:val="00764282"/>
    <w:rsid w:val="00772D43"/>
    <w:rsid w:val="007C015E"/>
    <w:rsid w:val="00803F57"/>
    <w:rsid w:val="009C1C08"/>
    <w:rsid w:val="00B251C4"/>
    <w:rsid w:val="00B54AE6"/>
    <w:rsid w:val="00CF04B9"/>
    <w:rsid w:val="00D25D94"/>
    <w:rsid w:val="00E139C5"/>
    <w:rsid w:val="00E54D22"/>
    <w:rsid w:val="00E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18F1783B0F4E8F9359C1F5E975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741B-51BD-4A60-97EC-928A81B152AD}"/>
      </w:docPartPr>
      <w:docPartBody>
        <w:p w:rsidR="006840B0" w:rsidRDefault="00DE5764" w:rsidP="00DE5764">
          <w:pPr>
            <w:pStyle w:val="9018F1783B0F4E8F9359C1F5E97500D9"/>
          </w:pPr>
          <w:r w:rsidRPr="008C6B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5764"/>
    <w:rsid w:val="006840B0"/>
    <w:rsid w:val="007A56CB"/>
    <w:rsid w:val="00DE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64"/>
    <w:rPr>
      <w:color w:val="808080"/>
    </w:rPr>
  </w:style>
  <w:style w:type="paragraph" w:customStyle="1" w:styleId="77392945F3DC4C7D873EA726C6DB7AC9">
    <w:name w:val="77392945F3DC4C7D873EA726C6DB7AC9"/>
    <w:rsid w:val="00DE5764"/>
    <w:rPr>
      <w:rFonts w:eastAsiaTheme="minorHAnsi"/>
      <w:lang w:eastAsia="en-US"/>
    </w:rPr>
  </w:style>
  <w:style w:type="paragraph" w:customStyle="1" w:styleId="5EDCBF7B40C44282BDAB2C3FA0933F4D">
    <w:name w:val="5EDCBF7B40C44282BDAB2C3FA0933F4D"/>
    <w:rsid w:val="00DE5764"/>
    <w:rPr>
      <w:rFonts w:eastAsiaTheme="minorHAnsi"/>
      <w:lang w:eastAsia="en-US"/>
    </w:rPr>
  </w:style>
  <w:style w:type="paragraph" w:customStyle="1" w:styleId="E58B612FCEA14FF4858C55D30B92C139">
    <w:name w:val="E58B612FCEA14FF4858C55D30B92C139"/>
    <w:rsid w:val="00DE5764"/>
    <w:rPr>
      <w:rFonts w:eastAsiaTheme="minorHAnsi"/>
      <w:lang w:eastAsia="en-US"/>
    </w:rPr>
  </w:style>
  <w:style w:type="paragraph" w:customStyle="1" w:styleId="6745E6CACB474B1DA818FCC104A9B89C">
    <w:name w:val="6745E6CACB474B1DA818FCC104A9B89C"/>
    <w:rsid w:val="00DE5764"/>
    <w:rPr>
      <w:rFonts w:eastAsiaTheme="minorHAnsi"/>
      <w:lang w:eastAsia="en-US"/>
    </w:rPr>
  </w:style>
  <w:style w:type="paragraph" w:customStyle="1" w:styleId="1C418AB3D98E4A80A7CC3A1D4DFC3AFD">
    <w:name w:val="1C418AB3D98E4A80A7CC3A1D4DFC3AFD"/>
    <w:rsid w:val="00DE5764"/>
    <w:rPr>
      <w:rFonts w:eastAsiaTheme="minorHAnsi"/>
      <w:lang w:eastAsia="en-US"/>
    </w:rPr>
  </w:style>
  <w:style w:type="paragraph" w:customStyle="1" w:styleId="4B3C9B916F3C4DAB8F58CE5F273CD54C">
    <w:name w:val="4B3C9B916F3C4DAB8F58CE5F273CD54C"/>
    <w:rsid w:val="00DE5764"/>
  </w:style>
  <w:style w:type="paragraph" w:customStyle="1" w:styleId="9018F1783B0F4E8F9359C1F5E97500D9">
    <w:name w:val="9018F1783B0F4E8F9359C1F5E97500D9"/>
    <w:rsid w:val="00DE5764"/>
  </w:style>
  <w:style w:type="paragraph" w:customStyle="1" w:styleId="C98D3ED928804FCE93B28E63CF66B6EE">
    <w:name w:val="C98D3ED928804FCE93B28E63CF66B6EE"/>
    <w:rsid w:val="00DE5764"/>
  </w:style>
  <w:style w:type="paragraph" w:customStyle="1" w:styleId="7F346ABC9E0B479EB818A40D8683049C">
    <w:name w:val="7F346ABC9E0B479EB818A40D8683049C"/>
    <w:rsid w:val="00DE5764"/>
  </w:style>
  <w:style w:type="paragraph" w:customStyle="1" w:styleId="8D84994DBC624AA3B606B148D4956238">
    <w:name w:val="8D84994DBC624AA3B606B148D4956238"/>
    <w:rsid w:val="00DE5764"/>
  </w:style>
  <w:style w:type="paragraph" w:customStyle="1" w:styleId="940FDF553B6F472C969F8DEDFC257511">
    <w:name w:val="940FDF553B6F472C969F8DEDFC257511"/>
    <w:rsid w:val="00DE57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2019-08-30T11:46:00Z</dcterms:created>
  <dcterms:modified xsi:type="dcterms:W3CDTF">2019-08-30T11:46:00Z</dcterms:modified>
</cp:coreProperties>
</file>