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D94" w:rsidRDefault="00670824" w:rsidP="00D25D94">
      <w:pPr>
        <w:spacing w:after="0"/>
        <w:jc w:val="center"/>
        <w:rPr>
          <w:b/>
          <w:sz w:val="28"/>
        </w:rPr>
      </w:pPr>
      <w:r w:rsidRPr="00670824">
        <w:rPr>
          <w:rFonts w:ascii="Arial" w:eastAsia="Times New Roman" w:hAnsi="Arial" w:cs="Arial"/>
          <w:b/>
          <w:bCs/>
          <w:noProof/>
          <w:sz w:val="32"/>
          <w:szCs w:val="24"/>
          <w:lang w:eastAsia="en-GB"/>
        </w:rPr>
        <w:pict>
          <v:shapetype id="_x0000_t202" coordsize="21600,21600" o:spt="202" path="m,l,21600r21600,l21600,xe">
            <v:stroke joinstyle="miter"/>
            <v:path gradientshapeok="t" o:connecttype="rect"/>
          </v:shapetype>
          <v:shape id="Text Box 21" o:spid="_x0000_s1026" type="#_x0000_t202" style="position:absolute;left:0;text-align:left;margin-left:-5.25pt;margin-top:.75pt;width:531pt;height:47.25pt;z-index:251698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4Y9fgIAABoFAAAOAAAAZHJzL2Uyb0RvYy54bWysVF1P2zAUfZ+0/2D5fSQtLWUVKeqYOk1i&#10;gAQTz67j0GiOr2e7Tdiv37GTlsL2NK0Pru9H7se55/risms02ynnazIFH53knCkjqazNU8G/P6w+&#10;nHPmgzCl0GRUwZ+V55eL9+8uWjtXY9qQLpVjCGL8vLUF34Rg51nm5UY1wp+QVQbGilwjAkT3lJVO&#10;tIje6Gyc52dZS660jqTyHtrPvZEvUvyqUjLcVpVXgemCo7aQTpfOdTyzxYWYPzlhN7UcyhD/UEUj&#10;aoOkh1CfRRBs6+o/QjW1dOSpCieSmoyqqpYq9YBuRvmbbu43wqrUC8Dx9gCT/39h5c3uzrG6LPh4&#10;xJkRDWb0oLrAPlHHoAI+rfVzuN1bOIYOesx5r/dQxra7yjXxHw0x2IH08wHdGE1CeTabnM5ymCRs&#10;Z3mez6YxTPbytXU+fFHUsHgpuMP0Eqhid+1D77p3ick86bpc1Von4dlfacd2AoMGP0pqOdPCBygL&#10;vkq/FEtvm29U9n6zKaroKSC03YhBC2XSojKfoqYiX2XThrVo4nSap6CvbLHEQylrLeSPvomXDOdH&#10;GQbvtymQW5vYl0okHvqPo+ghj7fQrbthPmsqnzEeRz3BvZWrGmVcA4A74cBowI4tDbc4Kk2onYYb&#10;Zxtyv/6mj/4gGqyctdiQgvufW+EUcP1qQMGPo8kkrlQSJtPZGII7tqyPLWbbXBFmA5ahunSN/kHv&#10;r5Wj5hHLvIxZYRJGInfBw/56Ffq9xWMg1XKZnLBEVoRrc29lDB0Bi4A+dI/C2YFGAQS8of0uifkb&#10;NvW+8UtDy22gqk5UiwD3qGI0UcACpiENj0Xc8GM5eb08aYvfAAAA//8DAFBLAwQUAAYACAAAACEA&#10;qhWwONwAAAAJAQAADwAAAGRycy9kb3ducmV2LnhtbEyPQU/DMAyF70j8h8hI3LakY5tY13RCSCCh&#10;nhiIXbPGtBWNUzVZW/497omdbOs9PX8vO0yuFQP2ofGkIVkqEEiltw1VGj4/XhaPIEI0ZE3rCTX8&#10;YoBDfnuTmdT6kd5xOMZKcAiF1GioY+xSKUNZozNh6Tsk1r5970zks6+k7c3I4a6VK6W20pmG+ENt&#10;Onyusfw5XpwG9aBOxa4qkmRVEI2vb+uvoVprfX83Pe1BRJzivxlmfEaHnJnO/kI2iFbDIlEbtrLA&#10;Y9bVZt7OGnZbBTLP5HWD/A8AAP//AwBQSwECLQAUAAYACAAAACEAtoM4kv4AAADhAQAAEwAAAAAA&#10;AAAAAAAAAAAAAAAAW0NvbnRlbnRfVHlwZXNdLnhtbFBLAQItABQABgAIAAAAIQA4/SH/1gAAAJQB&#10;AAALAAAAAAAAAAAAAAAAAC8BAABfcmVscy8ucmVsc1BLAQItABQABgAIAAAAIQB6Y4Y9fgIAABoF&#10;AAAOAAAAAAAAAAAAAAAAAC4CAABkcnMvZTJvRG9jLnhtbFBLAQItABQABgAIAAAAIQCqFbA43AAA&#10;AAkBAAAPAAAAAAAAAAAAAAAAANgEAABkcnMvZG93bnJldi54bWxQSwUGAAAAAAQABADzAAAA4QUA&#10;AAAA&#10;" fillcolor="#bfbfbf" strokeweight=".5pt">
            <v:fill opacity="46003f"/>
            <v:stroke opacity="52428f"/>
            <v:textbox>
              <w:txbxContent>
                <w:p w:rsidR="00D25D94" w:rsidRDefault="00A14473" w:rsidP="00D25D94">
                  <w:pPr>
                    <w:spacing w:after="0"/>
                    <w:jc w:val="center"/>
                    <w:rPr>
                      <w:b/>
                      <w:sz w:val="32"/>
                    </w:rPr>
                  </w:pPr>
                  <w:r>
                    <w:rPr>
                      <w:b/>
                      <w:sz w:val="32"/>
                    </w:rPr>
                    <w:t xml:space="preserve">Specialist Prosthodontic Referral </w:t>
                  </w:r>
                </w:p>
                <w:p w:rsidR="00D25D94" w:rsidRPr="00C837F2" w:rsidRDefault="00D25D94" w:rsidP="00D25D94">
                  <w:pPr>
                    <w:spacing w:after="0"/>
                    <w:jc w:val="center"/>
                    <w:rPr>
                      <w:b/>
                      <w:sz w:val="32"/>
                    </w:rPr>
                  </w:pPr>
                  <w:r>
                    <w:rPr>
                      <w:b/>
                      <w:sz w:val="32"/>
                    </w:rPr>
                    <w:t>Charles Clifford Dental Services Referral Form</w:t>
                  </w:r>
                </w:p>
                <w:p w:rsidR="00D25D94" w:rsidRDefault="00D25D94" w:rsidP="00D25D94">
                  <w:pPr>
                    <w:spacing w:after="0"/>
                  </w:pPr>
                </w:p>
              </w:txbxContent>
            </v:textbox>
          </v:shape>
        </w:pict>
      </w:r>
    </w:p>
    <w:p w:rsidR="00D25D94" w:rsidRDefault="00D25D94" w:rsidP="00D25D94">
      <w:pPr>
        <w:spacing w:after="0"/>
        <w:jc w:val="center"/>
        <w:rPr>
          <w:b/>
          <w:sz w:val="28"/>
        </w:rPr>
      </w:pPr>
    </w:p>
    <w:p w:rsidR="00D25D94" w:rsidRDefault="00D25D94" w:rsidP="00D25D94">
      <w:pPr>
        <w:spacing w:after="0"/>
        <w:jc w:val="center"/>
        <w:rPr>
          <w:b/>
          <w:sz w:val="28"/>
        </w:rPr>
      </w:pPr>
    </w:p>
    <w:tbl>
      <w:tblPr>
        <w:tblStyle w:val="TableGrid"/>
        <w:tblW w:w="0" w:type="auto"/>
        <w:tblLook w:val="04A0"/>
      </w:tblPr>
      <w:tblGrid>
        <w:gridCol w:w="5341"/>
        <w:gridCol w:w="5341"/>
      </w:tblGrid>
      <w:tr w:rsidR="00396FEB" w:rsidTr="00E41116">
        <w:tc>
          <w:tcPr>
            <w:tcW w:w="5341" w:type="dxa"/>
          </w:tcPr>
          <w:p w:rsidR="00396FEB" w:rsidRDefault="00396FEB" w:rsidP="001103C0">
            <w:pPr>
              <w:spacing w:before="120" w:line="360" w:lineRule="auto"/>
              <w:rPr>
                <w:rFonts w:ascii="Arial" w:eastAsia="Times New Roman" w:hAnsi="Arial" w:cs="Arial"/>
                <w:sz w:val="20"/>
                <w:szCs w:val="20"/>
              </w:rPr>
            </w:pPr>
            <w:r w:rsidRPr="004019C1">
              <w:rPr>
                <w:rFonts w:ascii="Arial" w:eastAsia="Times New Roman" w:hAnsi="Arial" w:cs="Arial"/>
                <w:sz w:val="20"/>
                <w:szCs w:val="20"/>
              </w:rPr>
              <w:t xml:space="preserve">Patient name </w:t>
            </w:r>
            <w:sdt>
              <w:sdtPr>
                <w:rPr>
                  <w:rStyle w:val="Strong"/>
                </w:rPr>
                <w:id w:val="1031452080"/>
                <w:placeholder>
                  <w:docPart w:val="5CBBD13DE56F4A60A33B291CE1333A83"/>
                </w:placeholder>
                <w:showingPlcHdr/>
              </w:sdtPr>
              <w:sdtEndPr>
                <w:rPr>
                  <w:rStyle w:val="Style1"/>
                  <w:bCs w:val="0"/>
                </w:rPr>
              </w:sdtEndPr>
              <w:sdtContent>
                <w:r w:rsidRPr="008C6BC7">
                  <w:rPr>
                    <w:rStyle w:val="PlaceholderText"/>
                  </w:rPr>
                  <w:t>Click here to enter text.</w:t>
                </w:r>
              </w:sdtContent>
            </w:sdt>
            <w:r w:rsidRPr="004019C1">
              <w:rPr>
                <w:rFonts w:ascii="Arial" w:eastAsia="Times New Roman" w:hAnsi="Arial" w:cs="Arial"/>
                <w:sz w:val="20"/>
                <w:szCs w:val="20"/>
              </w:rPr>
              <w:t>Title</w:t>
            </w:r>
            <w:r>
              <w:rPr>
                <w:rFonts w:ascii="Arial" w:eastAsia="Times New Roman" w:hAnsi="Arial" w:cs="Arial"/>
                <w:sz w:val="20"/>
                <w:szCs w:val="20"/>
              </w:rPr>
              <w:t xml:space="preserve"> </w:t>
            </w:r>
            <w:sdt>
              <w:sdtPr>
                <w:rPr>
                  <w:rStyle w:val="Strong"/>
                </w:rPr>
                <w:id w:val="2134438035"/>
                <w:placeholder>
                  <w:docPart w:val="0FC753EF19D64B0AB89D00A23FF86081"/>
                </w:placeholder>
                <w:showingPlcHdr/>
              </w:sdtPr>
              <w:sdtEndPr>
                <w:rPr>
                  <w:rStyle w:val="DefaultParagraphFont"/>
                  <w:rFonts w:ascii="Arial" w:eastAsia="Times New Roman" w:hAnsi="Arial" w:cs="Arial"/>
                  <w:b w:val="0"/>
                  <w:bCs w:val="0"/>
                  <w:sz w:val="20"/>
                  <w:szCs w:val="20"/>
                </w:rPr>
              </w:sdtEndPr>
              <w:sdtContent>
                <w:r w:rsidRPr="008C6BC7">
                  <w:rPr>
                    <w:rStyle w:val="PlaceholderText"/>
                  </w:rPr>
                  <w:t>Click here to enter text.</w:t>
                </w:r>
              </w:sdtContent>
            </w:sdt>
            <w:r w:rsidRPr="004019C1">
              <w:rPr>
                <w:rFonts w:ascii="Arial" w:eastAsia="Times New Roman" w:hAnsi="Arial" w:cs="Arial"/>
                <w:sz w:val="20"/>
                <w:szCs w:val="20"/>
              </w:rPr>
              <w:t xml:space="preserve"> </w:t>
            </w:r>
            <w:r>
              <w:rPr>
                <w:rFonts w:ascii="Arial" w:eastAsia="Times New Roman" w:hAnsi="Arial" w:cs="Arial"/>
                <w:sz w:val="20"/>
                <w:szCs w:val="20"/>
              </w:rPr>
              <w:t xml:space="preserve">   </w:t>
            </w:r>
            <w:r w:rsidRPr="004019C1">
              <w:rPr>
                <w:rFonts w:ascii="Arial" w:eastAsia="Times New Roman" w:hAnsi="Arial" w:cs="Arial"/>
                <w:sz w:val="20"/>
                <w:szCs w:val="20"/>
              </w:rPr>
              <w:t xml:space="preserve">Female </w:t>
            </w:r>
            <w:sdt>
              <w:sdtPr>
                <w:rPr>
                  <w:rFonts w:ascii="Arial" w:eastAsia="Times New Roman" w:hAnsi="Arial" w:cs="Arial"/>
                  <w:sz w:val="20"/>
                  <w:szCs w:val="20"/>
                </w:rPr>
                <w:id w:val="-1275318100"/>
              </w:sdtPr>
              <w:sdtContent>
                <w:r>
                  <w:rPr>
                    <w:rFonts w:ascii="MS Gothic" w:eastAsia="MS Gothic" w:hAnsi="Arial" w:cs="Arial" w:hint="eastAsia"/>
                    <w:sz w:val="20"/>
                    <w:szCs w:val="20"/>
                  </w:rPr>
                  <w:t>☐</w:t>
                </w:r>
              </w:sdtContent>
            </w:sdt>
            <w:r w:rsidRPr="004019C1">
              <w:rPr>
                <w:rFonts w:ascii="Arial" w:eastAsia="Times New Roman" w:hAnsi="Arial" w:cs="Arial"/>
                <w:sz w:val="20"/>
                <w:szCs w:val="20"/>
              </w:rPr>
              <w:t xml:space="preserve">      Male</w:t>
            </w:r>
            <w:r>
              <w:rPr>
                <w:rFonts w:ascii="Arial" w:eastAsia="Times New Roman" w:hAnsi="Arial" w:cs="Arial"/>
                <w:sz w:val="20"/>
                <w:szCs w:val="20"/>
              </w:rPr>
              <w:t xml:space="preserve">   </w:t>
            </w:r>
            <w:sdt>
              <w:sdtPr>
                <w:rPr>
                  <w:rFonts w:ascii="Arial" w:eastAsia="Times New Roman" w:hAnsi="Arial" w:cs="Arial"/>
                  <w:sz w:val="20"/>
                  <w:szCs w:val="20"/>
                </w:rPr>
                <w:id w:val="-1873297687"/>
              </w:sdtPr>
              <w:sdtContent>
                <w:r>
                  <w:rPr>
                    <w:rFonts w:ascii="MS Gothic" w:eastAsia="MS Gothic" w:hAnsi="MS Gothic" w:cs="Arial" w:hint="eastAsia"/>
                    <w:sz w:val="20"/>
                    <w:szCs w:val="20"/>
                  </w:rPr>
                  <w:t>☐</w:t>
                </w:r>
              </w:sdtContent>
            </w:sdt>
          </w:p>
          <w:p w:rsidR="00396FEB" w:rsidRPr="004019C1" w:rsidRDefault="00396FEB" w:rsidP="001103C0">
            <w:pPr>
              <w:spacing w:before="120" w:line="360" w:lineRule="auto"/>
              <w:ind w:right="204"/>
              <w:rPr>
                <w:rFonts w:ascii="Arial" w:eastAsia="Times New Roman" w:hAnsi="Arial" w:cs="Arial"/>
                <w:sz w:val="20"/>
                <w:szCs w:val="20"/>
              </w:rPr>
            </w:pPr>
            <w:r w:rsidRPr="004019C1">
              <w:rPr>
                <w:rFonts w:ascii="Arial" w:eastAsia="Times New Roman" w:hAnsi="Arial" w:cs="Arial"/>
                <w:sz w:val="20"/>
                <w:szCs w:val="20"/>
              </w:rPr>
              <w:t xml:space="preserve"> Date of Birth </w:t>
            </w:r>
            <w:sdt>
              <w:sdtPr>
                <w:rPr>
                  <w:rStyle w:val="Strong"/>
                </w:rPr>
                <w:id w:val="1497531198"/>
                <w:placeholder>
                  <w:docPart w:val="9A6FD610EC4247C3AD6D092432F3549F"/>
                </w:placeholder>
                <w:showingPlcHdr/>
              </w:sdtPr>
              <w:sdtEndPr>
                <w:rPr>
                  <w:rStyle w:val="DefaultParagraphFont"/>
                  <w:rFonts w:ascii="Arial" w:eastAsia="Times New Roman" w:hAnsi="Arial" w:cs="Arial"/>
                  <w:b w:val="0"/>
                  <w:bCs w:val="0"/>
                  <w:sz w:val="20"/>
                  <w:szCs w:val="20"/>
                </w:rPr>
              </w:sdtEndPr>
              <w:sdtContent>
                <w:r w:rsidRPr="008C6BC7">
                  <w:rPr>
                    <w:rStyle w:val="PlaceholderText"/>
                  </w:rPr>
                  <w:t>Click here to enter text.</w:t>
                </w:r>
              </w:sdtContent>
            </w:sdt>
          </w:p>
          <w:p w:rsidR="00396FEB" w:rsidRDefault="00396FEB" w:rsidP="001103C0">
            <w:pPr>
              <w:spacing w:line="360" w:lineRule="auto"/>
              <w:rPr>
                <w:rFonts w:ascii="Arial" w:eastAsia="Times New Roman" w:hAnsi="Arial" w:cs="Arial"/>
                <w:sz w:val="20"/>
                <w:szCs w:val="20"/>
              </w:rPr>
            </w:pPr>
            <w:r w:rsidRPr="004019C1">
              <w:rPr>
                <w:rFonts w:ascii="Arial" w:eastAsia="Times New Roman" w:hAnsi="Arial" w:cs="Arial"/>
                <w:sz w:val="20"/>
                <w:szCs w:val="20"/>
              </w:rPr>
              <w:t>Address</w:t>
            </w:r>
            <w:sdt>
              <w:sdtPr>
                <w:rPr>
                  <w:rStyle w:val="Strong"/>
                </w:rPr>
                <w:id w:val="1183475316"/>
                <w:placeholder>
                  <w:docPart w:val="709F23AC105145298140701A2CBDA0CA"/>
                </w:placeholder>
                <w:showingPlcHdr/>
              </w:sdtPr>
              <w:sdtEndPr>
                <w:rPr>
                  <w:rStyle w:val="DefaultParagraphFont"/>
                  <w:rFonts w:ascii="Arial" w:eastAsia="Times New Roman" w:hAnsi="Arial" w:cs="Arial"/>
                  <w:b w:val="0"/>
                  <w:bCs w:val="0"/>
                  <w:sz w:val="20"/>
                  <w:szCs w:val="20"/>
                </w:rPr>
              </w:sdtEndPr>
              <w:sdtContent>
                <w:r w:rsidRPr="008C6BC7">
                  <w:rPr>
                    <w:rStyle w:val="PlaceholderText"/>
                  </w:rPr>
                  <w:t>Click here to enter text.</w:t>
                </w:r>
              </w:sdtContent>
            </w:sdt>
          </w:p>
          <w:p w:rsidR="00396FEB" w:rsidRPr="004019C1" w:rsidRDefault="00396FEB" w:rsidP="001103C0">
            <w:pPr>
              <w:spacing w:line="360" w:lineRule="auto"/>
              <w:rPr>
                <w:rFonts w:ascii="Arial" w:eastAsia="Times New Roman" w:hAnsi="Arial" w:cs="Arial"/>
                <w:sz w:val="20"/>
                <w:szCs w:val="20"/>
              </w:rPr>
            </w:pPr>
            <w:r>
              <w:rPr>
                <w:rFonts w:ascii="Arial" w:eastAsia="Times New Roman" w:hAnsi="Arial" w:cs="Arial"/>
                <w:sz w:val="20"/>
                <w:szCs w:val="20"/>
              </w:rPr>
              <w:t xml:space="preserve">Post code </w:t>
            </w:r>
            <w:sdt>
              <w:sdtPr>
                <w:rPr>
                  <w:rStyle w:val="Strong"/>
                </w:rPr>
                <w:id w:val="-629241822"/>
                <w:placeholder>
                  <w:docPart w:val="7C5A3229178C47C89DB21C95E4A55CDA"/>
                </w:placeholder>
                <w:showingPlcHdr/>
              </w:sdtPr>
              <w:sdtEndPr>
                <w:rPr>
                  <w:rStyle w:val="DefaultParagraphFont"/>
                  <w:rFonts w:ascii="Arial" w:eastAsia="Times New Roman" w:hAnsi="Arial" w:cs="Arial"/>
                  <w:b w:val="0"/>
                  <w:bCs w:val="0"/>
                  <w:sz w:val="20"/>
                  <w:szCs w:val="20"/>
                </w:rPr>
              </w:sdtEndPr>
              <w:sdtContent>
                <w:r w:rsidRPr="008C6BC7">
                  <w:rPr>
                    <w:rStyle w:val="PlaceholderText"/>
                  </w:rPr>
                  <w:t>Click here to enter text.</w:t>
                </w:r>
              </w:sdtContent>
            </w:sdt>
          </w:p>
          <w:p w:rsidR="00396FEB" w:rsidRPr="004019C1" w:rsidRDefault="00396FEB" w:rsidP="001103C0">
            <w:pPr>
              <w:spacing w:line="360" w:lineRule="auto"/>
              <w:rPr>
                <w:rFonts w:ascii="Arial" w:eastAsia="Times New Roman" w:hAnsi="Arial" w:cs="Arial"/>
                <w:sz w:val="20"/>
                <w:szCs w:val="20"/>
              </w:rPr>
            </w:pPr>
            <w:r>
              <w:rPr>
                <w:rFonts w:ascii="Arial" w:eastAsia="Times New Roman" w:hAnsi="Arial" w:cs="Arial"/>
                <w:sz w:val="20"/>
                <w:szCs w:val="20"/>
              </w:rPr>
              <w:t xml:space="preserve">Home Telephone </w:t>
            </w:r>
            <w:sdt>
              <w:sdtPr>
                <w:rPr>
                  <w:rStyle w:val="Strong"/>
                </w:rPr>
                <w:id w:val="-422192368"/>
                <w:placeholder>
                  <w:docPart w:val="F1097EC415544BB682607DC2F15BCFB5"/>
                </w:placeholder>
                <w:showingPlcHdr/>
              </w:sdtPr>
              <w:sdtEndPr>
                <w:rPr>
                  <w:rStyle w:val="DefaultParagraphFont"/>
                  <w:rFonts w:ascii="Arial" w:eastAsia="Times New Roman" w:hAnsi="Arial" w:cs="Arial"/>
                  <w:b w:val="0"/>
                  <w:bCs w:val="0"/>
                  <w:sz w:val="20"/>
                  <w:szCs w:val="20"/>
                </w:rPr>
              </w:sdtEndPr>
              <w:sdtContent>
                <w:r w:rsidRPr="008C6BC7">
                  <w:rPr>
                    <w:rStyle w:val="PlaceholderText"/>
                  </w:rPr>
                  <w:t>Click here to enter text.</w:t>
                </w:r>
              </w:sdtContent>
            </w:sdt>
          </w:p>
          <w:p w:rsidR="00396FEB" w:rsidRPr="004019C1" w:rsidRDefault="00396FEB" w:rsidP="001103C0">
            <w:pPr>
              <w:spacing w:line="360" w:lineRule="auto"/>
              <w:rPr>
                <w:rFonts w:ascii="Arial" w:eastAsia="Times New Roman" w:hAnsi="Arial" w:cs="Arial"/>
                <w:sz w:val="20"/>
                <w:szCs w:val="20"/>
              </w:rPr>
            </w:pPr>
            <w:r>
              <w:rPr>
                <w:rFonts w:ascii="Arial" w:eastAsia="Times New Roman" w:hAnsi="Arial" w:cs="Arial"/>
                <w:sz w:val="20"/>
                <w:szCs w:val="20"/>
              </w:rPr>
              <w:t xml:space="preserve">Mobile </w:t>
            </w:r>
            <w:sdt>
              <w:sdtPr>
                <w:rPr>
                  <w:rStyle w:val="Strong"/>
                </w:rPr>
                <w:id w:val="1886607424"/>
                <w:placeholder>
                  <w:docPart w:val="6072A869E3F2434A8691DB4FCD812CBC"/>
                </w:placeholder>
                <w:showingPlcHdr/>
              </w:sdtPr>
              <w:sdtEndPr>
                <w:rPr>
                  <w:rStyle w:val="DefaultParagraphFont"/>
                  <w:rFonts w:ascii="Arial" w:eastAsia="Times New Roman" w:hAnsi="Arial" w:cs="Arial"/>
                  <w:b w:val="0"/>
                  <w:bCs w:val="0"/>
                  <w:sz w:val="20"/>
                  <w:szCs w:val="20"/>
                </w:rPr>
              </w:sdtEndPr>
              <w:sdtContent>
                <w:r w:rsidRPr="008C6BC7">
                  <w:rPr>
                    <w:rStyle w:val="PlaceholderText"/>
                  </w:rPr>
                  <w:t>Click here to enter text.</w:t>
                </w:r>
              </w:sdtContent>
            </w:sdt>
          </w:p>
          <w:p w:rsidR="00396FEB" w:rsidRPr="004019C1" w:rsidRDefault="00396FEB" w:rsidP="001103C0">
            <w:pPr>
              <w:rPr>
                <w:rFonts w:ascii="Arial" w:eastAsia="Times New Roman" w:hAnsi="Arial" w:cs="Arial"/>
                <w:sz w:val="20"/>
                <w:szCs w:val="20"/>
              </w:rPr>
            </w:pPr>
            <w:r w:rsidRPr="004019C1">
              <w:rPr>
                <w:rFonts w:ascii="Arial" w:eastAsia="Times New Roman" w:hAnsi="Arial" w:cs="Arial"/>
                <w:sz w:val="20"/>
                <w:szCs w:val="20"/>
              </w:rPr>
              <w:t xml:space="preserve">NHS number </w:t>
            </w:r>
            <w:sdt>
              <w:sdtPr>
                <w:rPr>
                  <w:rStyle w:val="Strong"/>
                </w:rPr>
                <w:id w:val="-445008580"/>
                <w:placeholder>
                  <w:docPart w:val="5280718B910B4390ADBE3A8C0452BEEA"/>
                </w:placeholder>
                <w:showingPlcHdr/>
              </w:sdtPr>
              <w:sdtEndPr>
                <w:rPr>
                  <w:rStyle w:val="DefaultParagraphFont"/>
                  <w:rFonts w:ascii="Arial" w:eastAsia="Times New Roman" w:hAnsi="Arial" w:cs="Arial"/>
                  <w:b w:val="0"/>
                  <w:bCs w:val="0"/>
                  <w:sz w:val="20"/>
                  <w:szCs w:val="20"/>
                </w:rPr>
              </w:sdtEndPr>
              <w:sdtContent>
                <w:r w:rsidRPr="008C6BC7">
                  <w:rPr>
                    <w:rStyle w:val="PlaceholderText"/>
                  </w:rPr>
                  <w:t>Click here to enter text.</w:t>
                </w:r>
              </w:sdtContent>
            </w:sdt>
          </w:p>
        </w:tc>
        <w:tc>
          <w:tcPr>
            <w:tcW w:w="5341" w:type="dxa"/>
          </w:tcPr>
          <w:p w:rsidR="00396FEB" w:rsidRPr="004019C1" w:rsidRDefault="00396FEB" w:rsidP="001103C0">
            <w:pPr>
              <w:spacing w:before="120" w:line="360" w:lineRule="auto"/>
              <w:rPr>
                <w:rFonts w:ascii="Arial" w:eastAsia="Times New Roman" w:hAnsi="Arial" w:cs="Arial"/>
                <w:sz w:val="20"/>
                <w:szCs w:val="20"/>
              </w:rPr>
            </w:pPr>
            <w:r w:rsidRPr="004019C1">
              <w:rPr>
                <w:rFonts w:ascii="Arial" w:eastAsia="Times New Roman" w:hAnsi="Arial" w:cs="Arial"/>
                <w:sz w:val="20"/>
                <w:szCs w:val="20"/>
              </w:rPr>
              <w:t>Referrer name</w:t>
            </w:r>
            <w:r>
              <w:rPr>
                <w:rFonts w:ascii="Arial" w:eastAsia="Times New Roman" w:hAnsi="Arial" w:cs="Arial"/>
                <w:sz w:val="20"/>
                <w:szCs w:val="20"/>
              </w:rPr>
              <w:t xml:space="preserve"> </w:t>
            </w:r>
            <w:sdt>
              <w:sdtPr>
                <w:rPr>
                  <w:rStyle w:val="Strong"/>
                </w:rPr>
                <w:id w:val="540103721"/>
                <w:placeholder>
                  <w:docPart w:val="115EE46DD75741B9AFC0D9C9CD96C4B1"/>
                </w:placeholder>
                <w:showingPlcHdr/>
              </w:sdtPr>
              <w:sdtEndPr>
                <w:rPr>
                  <w:rStyle w:val="DefaultParagraphFont"/>
                  <w:rFonts w:ascii="Arial" w:eastAsia="Times New Roman" w:hAnsi="Arial" w:cs="Arial"/>
                  <w:b w:val="0"/>
                  <w:bCs w:val="0"/>
                  <w:sz w:val="20"/>
                  <w:szCs w:val="20"/>
                </w:rPr>
              </w:sdtEndPr>
              <w:sdtContent>
                <w:r w:rsidRPr="008C6BC7">
                  <w:rPr>
                    <w:rStyle w:val="PlaceholderText"/>
                  </w:rPr>
                  <w:t>Click here to enter text.</w:t>
                </w:r>
              </w:sdtContent>
            </w:sdt>
          </w:p>
          <w:p w:rsidR="00396FEB" w:rsidRPr="004019C1" w:rsidRDefault="00396FEB" w:rsidP="001103C0">
            <w:pPr>
              <w:spacing w:line="360" w:lineRule="auto"/>
              <w:rPr>
                <w:rFonts w:ascii="Arial" w:eastAsia="Times New Roman" w:hAnsi="Arial" w:cs="Arial"/>
                <w:sz w:val="20"/>
                <w:szCs w:val="20"/>
              </w:rPr>
            </w:pPr>
            <w:r w:rsidRPr="004019C1">
              <w:rPr>
                <w:rFonts w:ascii="Arial" w:eastAsia="Times New Roman" w:hAnsi="Arial" w:cs="Arial"/>
                <w:b/>
                <w:sz w:val="20"/>
                <w:szCs w:val="20"/>
              </w:rPr>
              <w:t xml:space="preserve">V. </w:t>
            </w:r>
            <w:proofErr w:type="gramStart"/>
            <w:r w:rsidRPr="004019C1">
              <w:rPr>
                <w:rFonts w:ascii="Arial" w:eastAsia="Times New Roman" w:hAnsi="Arial" w:cs="Arial"/>
                <w:b/>
                <w:sz w:val="20"/>
                <w:szCs w:val="20"/>
              </w:rPr>
              <w:t>Code</w:t>
            </w:r>
            <w:r w:rsidRPr="004019C1">
              <w:rPr>
                <w:rFonts w:ascii="Arial" w:eastAsia="Times New Roman" w:hAnsi="Arial" w:cs="Arial"/>
                <w:sz w:val="20"/>
                <w:szCs w:val="20"/>
              </w:rPr>
              <w:t xml:space="preserve">  (</w:t>
            </w:r>
            <w:proofErr w:type="gramEnd"/>
            <w:r w:rsidRPr="004019C1">
              <w:rPr>
                <w:rFonts w:ascii="Arial" w:eastAsia="Times New Roman" w:hAnsi="Arial" w:cs="Arial"/>
                <w:sz w:val="20"/>
                <w:szCs w:val="20"/>
              </w:rPr>
              <w:t xml:space="preserve">Dental Practices)  </w:t>
            </w:r>
            <w:sdt>
              <w:sdtPr>
                <w:rPr>
                  <w:rStyle w:val="Strong"/>
                </w:rPr>
                <w:id w:val="281851984"/>
                <w:placeholder>
                  <w:docPart w:val="C71A56896BA24B02B257C5B924A6DF9B"/>
                </w:placeholder>
                <w:showingPlcHdr/>
              </w:sdtPr>
              <w:sdtEndPr>
                <w:rPr>
                  <w:rStyle w:val="DefaultParagraphFont"/>
                  <w:rFonts w:ascii="Arial" w:eastAsia="Times New Roman" w:hAnsi="Arial" w:cs="Arial"/>
                  <w:b w:val="0"/>
                  <w:bCs w:val="0"/>
                  <w:sz w:val="20"/>
                  <w:szCs w:val="20"/>
                </w:rPr>
              </w:sdtEndPr>
              <w:sdtContent>
                <w:r w:rsidRPr="008C6BC7">
                  <w:rPr>
                    <w:rStyle w:val="PlaceholderText"/>
                  </w:rPr>
                  <w:t>Click here to enter text.</w:t>
                </w:r>
              </w:sdtContent>
            </w:sdt>
          </w:p>
          <w:p w:rsidR="00396FEB" w:rsidRPr="004019C1" w:rsidRDefault="00396FEB" w:rsidP="001103C0">
            <w:pPr>
              <w:spacing w:line="360" w:lineRule="auto"/>
              <w:rPr>
                <w:rFonts w:ascii="Arial" w:eastAsia="Times New Roman" w:hAnsi="Arial" w:cs="Arial"/>
                <w:sz w:val="20"/>
                <w:szCs w:val="20"/>
              </w:rPr>
            </w:pPr>
            <w:r w:rsidRPr="004019C1">
              <w:rPr>
                <w:rFonts w:ascii="Arial" w:eastAsia="Times New Roman" w:hAnsi="Arial" w:cs="Arial"/>
                <w:sz w:val="20"/>
                <w:szCs w:val="20"/>
              </w:rPr>
              <w:t xml:space="preserve">Address </w:t>
            </w:r>
            <w:sdt>
              <w:sdtPr>
                <w:rPr>
                  <w:rStyle w:val="Strong"/>
                </w:rPr>
                <w:id w:val="1195812478"/>
                <w:placeholder>
                  <w:docPart w:val="33AACAB1083A453BB120BD909C05CB17"/>
                </w:placeholder>
                <w:showingPlcHdr/>
              </w:sdtPr>
              <w:sdtEndPr>
                <w:rPr>
                  <w:rStyle w:val="DefaultParagraphFont"/>
                  <w:rFonts w:ascii="Arial" w:eastAsia="Times New Roman" w:hAnsi="Arial" w:cs="Arial"/>
                  <w:b w:val="0"/>
                  <w:bCs w:val="0"/>
                  <w:sz w:val="20"/>
                  <w:szCs w:val="20"/>
                </w:rPr>
              </w:sdtEndPr>
              <w:sdtContent>
                <w:r w:rsidRPr="008C6BC7">
                  <w:rPr>
                    <w:rStyle w:val="PlaceholderText"/>
                  </w:rPr>
                  <w:t>Click here to enter text.</w:t>
                </w:r>
              </w:sdtContent>
            </w:sdt>
          </w:p>
          <w:p w:rsidR="00396FEB" w:rsidRPr="004019C1" w:rsidRDefault="00396FEB" w:rsidP="001103C0">
            <w:pPr>
              <w:spacing w:line="360" w:lineRule="auto"/>
              <w:rPr>
                <w:rFonts w:ascii="Arial" w:eastAsia="Times New Roman" w:hAnsi="Arial" w:cs="Arial"/>
                <w:sz w:val="20"/>
                <w:szCs w:val="20"/>
              </w:rPr>
            </w:pPr>
            <w:r w:rsidRPr="004019C1">
              <w:rPr>
                <w:rFonts w:ascii="Arial" w:eastAsia="Times New Roman" w:hAnsi="Arial" w:cs="Arial"/>
                <w:sz w:val="20"/>
                <w:szCs w:val="20"/>
              </w:rPr>
              <w:t xml:space="preserve">Post </w:t>
            </w:r>
            <w:proofErr w:type="gramStart"/>
            <w:r w:rsidRPr="004019C1">
              <w:rPr>
                <w:rFonts w:ascii="Arial" w:eastAsia="Times New Roman" w:hAnsi="Arial" w:cs="Arial"/>
                <w:sz w:val="20"/>
                <w:szCs w:val="20"/>
              </w:rPr>
              <w:t>Code  _</w:t>
            </w:r>
            <w:proofErr w:type="gramEnd"/>
            <w:sdt>
              <w:sdtPr>
                <w:rPr>
                  <w:rStyle w:val="Strong"/>
                </w:rPr>
                <w:id w:val="-2063315871"/>
                <w:placeholder>
                  <w:docPart w:val="F1A28C943EEF4AF1AB42C73BE781C248"/>
                </w:placeholder>
                <w:showingPlcHdr/>
              </w:sdtPr>
              <w:sdtEndPr>
                <w:rPr>
                  <w:rStyle w:val="DefaultParagraphFont"/>
                  <w:rFonts w:ascii="Arial" w:eastAsia="Times New Roman" w:hAnsi="Arial" w:cs="Arial"/>
                  <w:b w:val="0"/>
                  <w:bCs w:val="0"/>
                  <w:sz w:val="20"/>
                  <w:szCs w:val="20"/>
                </w:rPr>
              </w:sdtEndPr>
              <w:sdtContent>
                <w:r w:rsidRPr="008C6BC7">
                  <w:rPr>
                    <w:rStyle w:val="PlaceholderText"/>
                  </w:rPr>
                  <w:t>Click here to enter text.</w:t>
                </w:r>
              </w:sdtContent>
            </w:sdt>
          </w:p>
          <w:p w:rsidR="00396FEB" w:rsidRPr="004019C1" w:rsidRDefault="00396FEB" w:rsidP="001103C0">
            <w:pPr>
              <w:spacing w:line="360" w:lineRule="auto"/>
              <w:rPr>
                <w:rFonts w:ascii="Arial" w:eastAsia="Times New Roman" w:hAnsi="Arial" w:cs="Arial"/>
                <w:sz w:val="20"/>
                <w:szCs w:val="20"/>
              </w:rPr>
            </w:pPr>
            <w:r w:rsidRPr="004019C1">
              <w:rPr>
                <w:rFonts w:ascii="Arial" w:eastAsia="Times New Roman" w:hAnsi="Arial" w:cs="Arial"/>
                <w:sz w:val="20"/>
                <w:szCs w:val="20"/>
              </w:rPr>
              <w:t xml:space="preserve">Tel No   </w:t>
            </w:r>
            <w:sdt>
              <w:sdtPr>
                <w:rPr>
                  <w:rStyle w:val="Strong"/>
                </w:rPr>
                <w:id w:val="-2042197037"/>
                <w:placeholder>
                  <w:docPart w:val="874CE97B17174E77ACAB8569F33DB97C"/>
                </w:placeholder>
                <w:showingPlcHdr/>
              </w:sdtPr>
              <w:sdtEndPr>
                <w:rPr>
                  <w:rStyle w:val="DefaultParagraphFont"/>
                  <w:rFonts w:ascii="Arial" w:eastAsia="Times New Roman" w:hAnsi="Arial" w:cs="Arial"/>
                  <w:b w:val="0"/>
                  <w:bCs w:val="0"/>
                  <w:sz w:val="20"/>
                  <w:szCs w:val="20"/>
                </w:rPr>
              </w:sdtEndPr>
              <w:sdtContent>
                <w:r w:rsidRPr="008C6BC7">
                  <w:rPr>
                    <w:rStyle w:val="PlaceholderText"/>
                  </w:rPr>
                  <w:t>Click here to enter text.</w:t>
                </w:r>
              </w:sdtContent>
            </w:sdt>
          </w:p>
          <w:p w:rsidR="00396FEB" w:rsidRPr="004019C1" w:rsidRDefault="00396FEB" w:rsidP="001103C0">
            <w:pPr>
              <w:rPr>
                <w:rFonts w:ascii="Arial" w:eastAsia="Times New Roman" w:hAnsi="Arial" w:cs="Arial"/>
                <w:sz w:val="20"/>
                <w:szCs w:val="20"/>
              </w:rPr>
            </w:pPr>
            <w:r w:rsidRPr="004019C1">
              <w:rPr>
                <w:rFonts w:ascii="Arial" w:eastAsia="Times New Roman" w:hAnsi="Arial" w:cs="Arial"/>
                <w:sz w:val="20"/>
                <w:szCs w:val="20"/>
              </w:rPr>
              <w:t xml:space="preserve">E mail address   </w:t>
            </w:r>
            <w:sdt>
              <w:sdtPr>
                <w:rPr>
                  <w:rStyle w:val="Strong"/>
                </w:rPr>
                <w:id w:val="1989744394"/>
                <w:showingPlcHdr/>
              </w:sdtPr>
              <w:sdtEndPr>
                <w:rPr>
                  <w:rStyle w:val="DefaultParagraphFont"/>
                  <w:rFonts w:ascii="Arial" w:eastAsia="Times New Roman" w:hAnsi="Arial" w:cs="Arial"/>
                  <w:b w:val="0"/>
                  <w:bCs w:val="0"/>
                  <w:sz w:val="20"/>
                  <w:szCs w:val="20"/>
                </w:rPr>
              </w:sdtEndPr>
              <w:sdtContent>
                <w:r w:rsidRPr="008C6BC7">
                  <w:rPr>
                    <w:rStyle w:val="PlaceholderText"/>
                  </w:rPr>
                  <w:t>Click here to enter text.</w:t>
                </w:r>
              </w:sdtContent>
            </w:sdt>
          </w:p>
        </w:tc>
      </w:tr>
      <w:tr w:rsidR="00D25D94" w:rsidTr="00E41116">
        <w:tc>
          <w:tcPr>
            <w:tcW w:w="10682" w:type="dxa"/>
            <w:gridSpan w:val="2"/>
          </w:tcPr>
          <w:p w:rsidR="00D25D94" w:rsidRDefault="00D25D94" w:rsidP="00E41116">
            <w:pPr>
              <w:rPr>
                <w:sz w:val="24"/>
              </w:rPr>
            </w:pPr>
            <w:r>
              <w:rPr>
                <w:sz w:val="24"/>
              </w:rPr>
              <w:t>GP Name &amp; Address</w:t>
            </w:r>
          </w:p>
          <w:p w:rsidR="00D25D94" w:rsidRDefault="00D25D94" w:rsidP="00E41116">
            <w:pPr>
              <w:rPr>
                <w:sz w:val="24"/>
              </w:rPr>
            </w:pPr>
          </w:p>
          <w:p w:rsidR="00D25D94" w:rsidRDefault="00D25D94" w:rsidP="00E41116">
            <w:pPr>
              <w:rPr>
                <w:sz w:val="24"/>
              </w:rPr>
            </w:pPr>
          </w:p>
        </w:tc>
      </w:tr>
    </w:tbl>
    <w:p w:rsidR="00D25D94" w:rsidRDefault="00D25D94" w:rsidP="00D25D94">
      <w:pPr>
        <w:spacing w:after="0"/>
        <w:rPr>
          <w:sz w:val="24"/>
        </w:rPr>
      </w:pPr>
      <w:r>
        <w:rPr>
          <w:sz w:val="24"/>
        </w:rPr>
        <w:t>Date</w:t>
      </w:r>
      <w:proofErr w:type="gramStart"/>
      <w:r>
        <w:rPr>
          <w:sz w:val="24"/>
        </w:rPr>
        <w:t>:</w:t>
      </w:r>
      <w:proofErr w:type="gramEnd"/>
      <w:sdt>
        <w:sdtPr>
          <w:rPr>
            <w:rStyle w:val="Strong"/>
          </w:rPr>
          <w:id w:val="85191041"/>
        </w:sdtPr>
        <w:sdtEndPr>
          <w:rPr>
            <w:rStyle w:val="DefaultParagraphFont"/>
            <w:b w:val="0"/>
            <w:bCs w:val="0"/>
            <w:sz w:val="24"/>
          </w:rPr>
        </w:sdtEndPr>
        <w:sdtContent>
          <w:sdt>
            <w:sdtPr>
              <w:rPr>
                <w:rStyle w:val="Strong"/>
              </w:rPr>
              <w:id w:val="-1302382616"/>
              <w:showingPlcHdr/>
              <w:date>
                <w:dateFormat w:val="dd/MM/yyyy"/>
                <w:lid w:val="en-GB"/>
                <w:storeMappedDataAs w:val="dateTime"/>
                <w:calendar w:val="gregorian"/>
              </w:date>
            </w:sdtPr>
            <w:sdtContent>
              <w:r w:rsidR="00460C49" w:rsidRPr="00805BFD">
                <w:rPr>
                  <w:rStyle w:val="PlaceholderText"/>
                </w:rPr>
                <w:t>Click here to enter a date.</w:t>
              </w:r>
            </w:sdtContent>
          </w:sdt>
        </w:sdtContent>
      </w:sdt>
      <w:r>
        <w:rPr>
          <w:sz w:val="24"/>
        </w:rPr>
        <w:tab/>
      </w:r>
      <w:r>
        <w:rPr>
          <w:sz w:val="24"/>
        </w:rPr>
        <w:tab/>
      </w:r>
      <w:r>
        <w:rPr>
          <w:sz w:val="24"/>
        </w:rPr>
        <w:tab/>
      </w:r>
      <w:r w:rsidR="00396FEB">
        <w:rPr>
          <w:sz w:val="24"/>
        </w:rPr>
        <w:t xml:space="preserve">                          </w:t>
      </w:r>
      <w:r>
        <w:rPr>
          <w:sz w:val="24"/>
        </w:rPr>
        <w:t>Interpreter required</w:t>
      </w:r>
      <w:r>
        <w:rPr>
          <w:sz w:val="24"/>
        </w:rPr>
        <w:tab/>
      </w:r>
      <w:sdt>
        <w:sdtPr>
          <w:rPr>
            <w:sz w:val="24"/>
          </w:rPr>
          <w:id w:val="416518761"/>
        </w:sdtPr>
        <w:sdtContent>
          <w:r w:rsidR="00396FEB">
            <w:rPr>
              <w:rFonts w:ascii="MS Gothic" w:eastAsia="MS Gothic" w:hAnsi="MS Gothic" w:hint="eastAsia"/>
              <w:sz w:val="24"/>
            </w:rPr>
            <w:t>☐</w:t>
          </w:r>
        </w:sdtContent>
      </w:sdt>
    </w:p>
    <w:p w:rsidR="00396FEB" w:rsidRDefault="00D25D94" w:rsidP="00D25D94">
      <w:pPr>
        <w:spacing w:after="0"/>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Language </w:t>
      </w:r>
      <w:sdt>
        <w:sdtPr>
          <w:rPr>
            <w:rStyle w:val="Strong"/>
          </w:rPr>
          <w:id w:val="-79378978"/>
          <w:showingPlcHdr/>
        </w:sdtPr>
        <w:sdtEndPr>
          <w:rPr>
            <w:rStyle w:val="DefaultParagraphFont"/>
            <w:b w:val="0"/>
            <w:bCs w:val="0"/>
            <w:sz w:val="24"/>
          </w:rPr>
        </w:sdtEndPr>
        <w:sdtContent>
          <w:r w:rsidR="00396FEB" w:rsidRPr="00805BFD">
            <w:rPr>
              <w:rStyle w:val="PlaceholderText"/>
            </w:rPr>
            <w:t>Click here to enter text.</w:t>
          </w:r>
        </w:sdtContent>
      </w:sdt>
    </w:p>
    <w:tbl>
      <w:tblPr>
        <w:tblStyle w:val="TableGrid"/>
        <w:tblW w:w="0" w:type="auto"/>
        <w:tblLook w:val="04A0"/>
      </w:tblPr>
      <w:tblGrid>
        <w:gridCol w:w="10682"/>
      </w:tblGrid>
      <w:tr w:rsidR="00A14473" w:rsidTr="00A14473">
        <w:tc>
          <w:tcPr>
            <w:tcW w:w="10682" w:type="dxa"/>
          </w:tcPr>
          <w:p w:rsidR="00A14473" w:rsidRDefault="00A14473" w:rsidP="00A14473">
            <w:pPr>
              <w:rPr>
                <w:rFonts w:eastAsia="Times New Roman" w:cstheme="minorHAnsi"/>
                <w:bCs/>
                <w:sz w:val="24"/>
                <w:szCs w:val="24"/>
              </w:rPr>
            </w:pPr>
            <w:r>
              <w:rPr>
                <w:rFonts w:eastAsia="Times New Roman" w:cstheme="minorHAnsi"/>
                <w:bCs/>
                <w:sz w:val="24"/>
                <w:szCs w:val="24"/>
              </w:rPr>
              <w:t>Relevant medical history:</w:t>
            </w:r>
          </w:p>
          <w:p w:rsidR="00A14473" w:rsidRDefault="00A14473" w:rsidP="00A14473">
            <w:pPr>
              <w:rPr>
                <w:rFonts w:eastAsia="Times New Roman" w:cstheme="minorHAnsi"/>
                <w:bCs/>
                <w:sz w:val="24"/>
                <w:szCs w:val="24"/>
              </w:rPr>
            </w:pPr>
          </w:p>
          <w:p w:rsidR="00A14473" w:rsidRDefault="00A14473" w:rsidP="00A14473">
            <w:pPr>
              <w:rPr>
                <w:rFonts w:eastAsia="Times New Roman" w:cstheme="minorHAnsi"/>
                <w:bCs/>
                <w:sz w:val="24"/>
                <w:szCs w:val="24"/>
              </w:rPr>
            </w:pPr>
          </w:p>
          <w:p w:rsidR="00A14473" w:rsidRDefault="00A14473" w:rsidP="00A14473">
            <w:pPr>
              <w:rPr>
                <w:rFonts w:eastAsia="Times New Roman" w:cstheme="minorHAnsi"/>
                <w:bCs/>
                <w:sz w:val="24"/>
                <w:szCs w:val="24"/>
              </w:rPr>
            </w:pPr>
          </w:p>
          <w:p w:rsidR="00A14473" w:rsidRDefault="00A14473" w:rsidP="00A14473">
            <w:pPr>
              <w:rPr>
                <w:rFonts w:eastAsia="Times New Roman" w:cstheme="minorHAnsi"/>
                <w:bCs/>
                <w:sz w:val="24"/>
                <w:szCs w:val="24"/>
              </w:rPr>
            </w:pPr>
          </w:p>
          <w:p w:rsidR="006E0189" w:rsidRDefault="006E0189" w:rsidP="00A14473">
            <w:pPr>
              <w:rPr>
                <w:rFonts w:eastAsia="Times New Roman" w:cstheme="minorHAnsi"/>
                <w:bCs/>
                <w:sz w:val="24"/>
                <w:szCs w:val="24"/>
              </w:rPr>
            </w:pPr>
          </w:p>
          <w:p w:rsidR="006E0189" w:rsidRPr="00A14473" w:rsidRDefault="006E0189" w:rsidP="00A14473">
            <w:pPr>
              <w:rPr>
                <w:rFonts w:eastAsia="Times New Roman" w:cstheme="minorHAnsi"/>
                <w:bCs/>
                <w:sz w:val="24"/>
                <w:szCs w:val="24"/>
              </w:rPr>
            </w:pPr>
          </w:p>
        </w:tc>
      </w:tr>
    </w:tbl>
    <w:p w:rsidR="000A6FD4" w:rsidRDefault="00A14473" w:rsidP="00A14473">
      <w:pPr>
        <w:rPr>
          <w:rFonts w:eastAsia="Times New Roman" w:cstheme="minorHAnsi"/>
          <w:bCs/>
          <w:sz w:val="24"/>
          <w:szCs w:val="24"/>
        </w:rPr>
      </w:pPr>
      <w:r w:rsidRPr="00A14473">
        <w:rPr>
          <w:rFonts w:eastAsia="Times New Roman" w:cstheme="minorHAnsi"/>
          <w:bCs/>
          <w:sz w:val="24"/>
          <w:szCs w:val="24"/>
        </w:rPr>
        <w:t>Please state which of the following categories the referral relates to:</w:t>
      </w:r>
    </w:p>
    <w:p w:rsidR="00A14473" w:rsidRPr="0066484C" w:rsidRDefault="00A14473" w:rsidP="00A14473">
      <w:pPr>
        <w:spacing w:after="0"/>
        <w:rPr>
          <w:b/>
          <w:sz w:val="24"/>
        </w:rPr>
      </w:pPr>
      <w:r>
        <w:rPr>
          <w:b/>
          <w:sz w:val="24"/>
        </w:rPr>
        <w:t>High priority categories</w:t>
      </w:r>
    </w:p>
    <w:p w:rsidR="00A14473" w:rsidRDefault="00A14473" w:rsidP="00A144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03"/>
        </w:tabs>
        <w:spacing w:after="0"/>
        <w:rPr>
          <w:sz w:val="24"/>
        </w:rPr>
      </w:pPr>
      <w:r>
        <w:rPr>
          <w:sz w:val="24"/>
        </w:rPr>
        <w:t>Developmental Defects</w:t>
      </w:r>
      <w:r>
        <w:rPr>
          <w:sz w:val="24"/>
        </w:rPr>
        <w:tab/>
      </w:r>
      <w:r>
        <w:rPr>
          <w:sz w:val="24"/>
        </w:rPr>
        <w:tab/>
      </w:r>
      <w:sdt>
        <w:sdtPr>
          <w:rPr>
            <w:sz w:val="24"/>
          </w:rPr>
          <w:id w:val="-1877546220"/>
        </w:sdtPr>
        <w:sdtContent>
          <w:r>
            <w:rPr>
              <w:rFonts w:ascii="MS Gothic" w:eastAsia="MS Gothic" w:hAnsi="MS Gothic" w:hint="eastAsia"/>
              <w:sz w:val="24"/>
            </w:rPr>
            <w:t>☐</w:t>
          </w:r>
        </w:sdtContent>
      </w:sdt>
      <w:r>
        <w:rPr>
          <w:sz w:val="24"/>
        </w:rPr>
        <w:tab/>
      </w:r>
      <w:r>
        <w:rPr>
          <w:sz w:val="24"/>
        </w:rPr>
        <w:tab/>
      </w:r>
    </w:p>
    <w:p w:rsidR="00492FFB" w:rsidRDefault="00A14473" w:rsidP="00A14473">
      <w:pPr>
        <w:spacing w:after="0"/>
        <w:rPr>
          <w:sz w:val="24"/>
        </w:rPr>
      </w:pPr>
      <w:r>
        <w:rPr>
          <w:sz w:val="24"/>
        </w:rPr>
        <w:t xml:space="preserve">Recent Acute Trauma </w:t>
      </w:r>
      <w:r>
        <w:rPr>
          <w:sz w:val="24"/>
        </w:rPr>
        <w:tab/>
      </w:r>
      <w:r>
        <w:rPr>
          <w:sz w:val="24"/>
        </w:rPr>
        <w:tab/>
      </w:r>
      <w:r w:rsidR="00492FFB">
        <w:rPr>
          <w:sz w:val="24"/>
        </w:rPr>
        <w:t xml:space="preserve"> </w:t>
      </w:r>
      <w:r>
        <w:rPr>
          <w:sz w:val="24"/>
        </w:rPr>
        <w:tab/>
      </w:r>
      <w:sdt>
        <w:sdtPr>
          <w:rPr>
            <w:sz w:val="24"/>
          </w:rPr>
          <w:id w:val="-1921480694"/>
        </w:sdtPr>
        <w:sdtContent>
          <w:r>
            <w:rPr>
              <w:rFonts w:ascii="MS Gothic" w:eastAsia="MS Gothic" w:hAnsi="MS Gothic" w:hint="eastAsia"/>
              <w:sz w:val="24"/>
            </w:rPr>
            <w:t>☐</w:t>
          </w:r>
        </w:sdtContent>
      </w:sdt>
      <w:r>
        <w:rPr>
          <w:sz w:val="24"/>
        </w:rPr>
        <w:tab/>
      </w:r>
      <w:r>
        <w:rPr>
          <w:sz w:val="24"/>
        </w:rPr>
        <w:tab/>
      </w:r>
    </w:p>
    <w:p w:rsidR="00A14473" w:rsidRDefault="00A14473" w:rsidP="00A14473">
      <w:pPr>
        <w:spacing w:after="0"/>
        <w:rPr>
          <w:sz w:val="24"/>
        </w:rPr>
      </w:pPr>
      <w:r>
        <w:rPr>
          <w:sz w:val="24"/>
        </w:rPr>
        <w:t xml:space="preserve">Head and Neck Oncology  </w:t>
      </w:r>
      <w:r>
        <w:rPr>
          <w:sz w:val="24"/>
        </w:rPr>
        <w:tab/>
      </w:r>
      <w:r>
        <w:rPr>
          <w:sz w:val="24"/>
        </w:rPr>
        <w:tab/>
      </w:r>
      <w:sdt>
        <w:sdtPr>
          <w:rPr>
            <w:sz w:val="24"/>
          </w:rPr>
          <w:id w:val="-66274634"/>
        </w:sdtPr>
        <w:sdtContent>
          <w:r>
            <w:rPr>
              <w:rFonts w:ascii="MS Gothic" w:eastAsia="MS Gothic" w:hAnsi="MS Gothic" w:hint="eastAsia"/>
              <w:sz w:val="24"/>
            </w:rPr>
            <w:t>☐</w:t>
          </w:r>
        </w:sdtContent>
      </w:sdt>
      <w:r>
        <w:rPr>
          <w:sz w:val="24"/>
        </w:rPr>
        <w:tab/>
      </w:r>
      <w:r>
        <w:rPr>
          <w:sz w:val="24"/>
        </w:rPr>
        <w:tab/>
      </w:r>
    </w:p>
    <w:p w:rsidR="00A14473" w:rsidRDefault="00A14473" w:rsidP="00A144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03"/>
        </w:tabs>
        <w:spacing w:after="0"/>
        <w:rPr>
          <w:sz w:val="24"/>
        </w:rPr>
      </w:pPr>
      <w:r>
        <w:rPr>
          <w:sz w:val="24"/>
        </w:rPr>
        <w:t>General Systemic Risk Factors (e.g. Bisphosphonates/Monoclonal antibodies</w:t>
      </w:r>
      <w:r>
        <w:rPr>
          <w:sz w:val="24"/>
        </w:rPr>
        <w:tab/>
      </w:r>
      <w:sdt>
        <w:sdtPr>
          <w:rPr>
            <w:sz w:val="24"/>
          </w:rPr>
          <w:id w:val="-950013719"/>
        </w:sdtPr>
        <w:sdtContent>
          <w:r>
            <w:rPr>
              <w:rFonts w:ascii="MS Gothic" w:eastAsia="MS Gothic" w:hAnsi="MS Gothic" w:hint="eastAsia"/>
              <w:sz w:val="24"/>
            </w:rPr>
            <w:t>☐</w:t>
          </w:r>
        </w:sdtContent>
      </w:sdt>
    </w:p>
    <w:p w:rsidR="00A14473" w:rsidRDefault="00A14473" w:rsidP="00A14473">
      <w:pPr>
        <w:spacing w:after="0"/>
        <w:rPr>
          <w:sz w:val="24"/>
        </w:rPr>
      </w:pPr>
    </w:p>
    <w:p w:rsidR="00A14473" w:rsidRDefault="00A14473" w:rsidP="00A14473">
      <w:pPr>
        <w:spacing w:after="0"/>
        <w:rPr>
          <w:b/>
          <w:sz w:val="24"/>
        </w:rPr>
      </w:pPr>
      <w:proofErr w:type="gramStart"/>
      <w:r>
        <w:rPr>
          <w:b/>
          <w:sz w:val="24"/>
        </w:rPr>
        <w:t>Lower  priority</w:t>
      </w:r>
      <w:proofErr w:type="gramEnd"/>
      <w:r>
        <w:rPr>
          <w:b/>
          <w:sz w:val="24"/>
        </w:rPr>
        <w:t xml:space="preserve"> categories (tick all that apply)</w:t>
      </w:r>
    </w:p>
    <w:p w:rsidR="00A14473" w:rsidRPr="0066484C" w:rsidRDefault="00A14473" w:rsidP="00A14473">
      <w:pPr>
        <w:spacing w:after="0"/>
        <w:rPr>
          <w:b/>
          <w:sz w:val="24"/>
        </w:rPr>
      </w:pPr>
      <w:r>
        <w:rPr>
          <w:b/>
          <w:sz w:val="24"/>
        </w:rPr>
        <w:t xml:space="preserve">Please note that these groups may not be accepted for consultation </w:t>
      </w:r>
    </w:p>
    <w:p w:rsidR="00A14473" w:rsidRDefault="00492FFB" w:rsidP="00A144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03"/>
        </w:tabs>
        <w:spacing w:after="0"/>
        <w:rPr>
          <w:sz w:val="24"/>
        </w:rPr>
      </w:pPr>
      <w:r>
        <w:rPr>
          <w:sz w:val="24"/>
        </w:rPr>
        <w:t>Complete dentures</w:t>
      </w:r>
      <w:r w:rsidR="00A14473">
        <w:rPr>
          <w:sz w:val="24"/>
        </w:rPr>
        <w:tab/>
      </w:r>
      <w:r w:rsidR="00A14473">
        <w:rPr>
          <w:sz w:val="24"/>
        </w:rPr>
        <w:tab/>
      </w:r>
      <w:r w:rsidR="00A14473">
        <w:rPr>
          <w:sz w:val="24"/>
        </w:rPr>
        <w:tab/>
      </w:r>
      <w:sdt>
        <w:sdtPr>
          <w:rPr>
            <w:sz w:val="24"/>
          </w:rPr>
          <w:id w:val="-1157913518"/>
        </w:sdtPr>
        <w:sdtContent>
          <w:r w:rsidR="00A14473">
            <w:rPr>
              <w:rFonts w:ascii="MS Gothic" w:eastAsia="MS Gothic" w:hAnsi="MS Gothic" w:hint="eastAsia"/>
              <w:sz w:val="24"/>
            </w:rPr>
            <w:t>☐</w:t>
          </w:r>
        </w:sdtContent>
      </w:sdt>
      <w:r w:rsidR="00A14473">
        <w:rPr>
          <w:sz w:val="24"/>
        </w:rPr>
        <w:tab/>
      </w:r>
      <w:r w:rsidR="00A14473">
        <w:rPr>
          <w:sz w:val="24"/>
        </w:rPr>
        <w:tab/>
      </w:r>
      <w:r>
        <w:rPr>
          <w:sz w:val="24"/>
        </w:rPr>
        <w:t>Implants (placed at CCDH)</w:t>
      </w:r>
      <w:r w:rsidR="00A14473">
        <w:rPr>
          <w:sz w:val="24"/>
        </w:rPr>
        <w:tab/>
      </w:r>
      <w:sdt>
        <w:sdtPr>
          <w:rPr>
            <w:sz w:val="24"/>
          </w:rPr>
          <w:id w:val="804200759"/>
        </w:sdtPr>
        <w:sdtContent>
          <w:r w:rsidR="00A14473">
            <w:rPr>
              <w:rFonts w:ascii="MS Gothic" w:eastAsia="MS Gothic" w:hAnsi="MS Gothic" w:hint="eastAsia"/>
              <w:sz w:val="24"/>
            </w:rPr>
            <w:t>☐</w:t>
          </w:r>
        </w:sdtContent>
      </w:sdt>
    </w:p>
    <w:p w:rsidR="00A14473" w:rsidRDefault="00492FFB" w:rsidP="00A14473">
      <w:pPr>
        <w:spacing w:after="0"/>
        <w:rPr>
          <w:sz w:val="24"/>
        </w:rPr>
      </w:pPr>
      <w:r>
        <w:rPr>
          <w:sz w:val="24"/>
        </w:rPr>
        <w:t>Partial dentures</w:t>
      </w:r>
      <w:r w:rsidR="00A14473">
        <w:rPr>
          <w:sz w:val="24"/>
        </w:rPr>
        <w:tab/>
      </w:r>
      <w:r w:rsidR="00A14473">
        <w:rPr>
          <w:sz w:val="24"/>
        </w:rPr>
        <w:tab/>
      </w:r>
      <w:r w:rsidR="00A14473">
        <w:rPr>
          <w:sz w:val="24"/>
        </w:rPr>
        <w:tab/>
      </w:r>
      <w:sdt>
        <w:sdtPr>
          <w:rPr>
            <w:sz w:val="24"/>
          </w:rPr>
          <w:id w:val="-1929650243"/>
        </w:sdtPr>
        <w:sdtContent>
          <w:r w:rsidR="00A14473">
            <w:rPr>
              <w:rFonts w:ascii="MS Gothic" w:eastAsia="MS Gothic" w:hAnsi="MS Gothic" w:hint="eastAsia"/>
              <w:sz w:val="24"/>
            </w:rPr>
            <w:t>☐</w:t>
          </w:r>
        </w:sdtContent>
      </w:sdt>
      <w:r w:rsidR="00A14473">
        <w:rPr>
          <w:sz w:val="24"/>
        </w:rPr>
        <w:tab/>
      </w:r>
      <w:r w:rsidR="00A14473">
        <w:rPr>
          <w:sz w:val="24"/>
        </w:rPr>
        <w:tab/>
      </w:r>
      <w:r>
        <w:rPr>
          <w:sz w:val="24"/>
        </w:rPr>
        <w:t>Implants (non- CCDH)</w:t>
      </w:r>
      <w:r w:rsidR="00A14473">
        <w:rPr>
          <w:sz w:val="24"/>
        </w:rPr>
        <w:tab/>
      </w:r>
      <w:r w:rsidR="00A14473">
        <w:rPr>
          <w:sz w:val="24"/>
        </w:rPr>
        <w:tab/>
      </w:r>
      <w:sdt>
        <w:sdtPr>
          <w:rPr>
            <w:sz w:val="24"/>
          </w:rPr>
          <w:id w:val="-1153984854"/>
        </w:sdtPr>
        <w:sdtContent>
          <w:r w:rsidR="00A14473">
            <w:rPr>
              <w:rFonts w:ascii="MS Gothic" w:eastAsia="MS Gothic" w:hAnsi="MS Gothic" w:hint="eastAsia"/>
              <w:sz w:val="24"/>
            </w:rPr>
            <w:t>☐</w:t>
          </w:r>
        </w:sdtContent>
      </w:sdt>
    </w:p>
    <w:p w:rsidR="00A14473" w:rsidRDefault="00492FFB" w:rsidP="00A14473">
      <w:pPr>
        <w:spacing w:after="0"/>
        <w:rPr>
          <w:sz w:val="24"/>
        </w:rPr>
      </w:pPr>
      <w:proofErr w:type="spellStart"/>
      <w:r>
        <w:rPr>
          <w:sz w:val="24"/>
        </w:rPr>
        <w:t>Toothwear</w:t>
      </w:r>
      <w:proofErr w:type="spellEnd"/>
      <w:r w:rsidR="00A14473">
        <w:rPr>
          <w:sz w:val="24"/>
        </w:rPr>
        <w:t xml:space="preserve"> </w:t>
      </w:r>
      <w:r w:rsidR="00A14473">
        <w:rPr>
          <w:sz w:val="24"/>
        </w:rPr>
        <w:tab/>
      </w:r>
      <w:r>
        <w:rPr>
          <w:sz w:val="24"/>
        </w:rPr>
        <w:tab/>
      </w:r>
      <w:r>
        <w:rPr>
          <w:sz w:val="24"/>
        </w:rPr>
        <w:tab/>
      </w:r>
      <w:r w:rsidR="00A14473">
        <w:rPr>
          <w:sz w:val="24"/>
        </w:rPr>
        <w:tab/>
      </w:r>
      <w:sdt>
        <w:sdtPr>
          <w:rPr>
            <w:sz w:val="24"/>
          </w:rPr>
          <w:id w:val="1582723151"/>
        </w:sdtPr>
        <w:sdtContent>
          <w:r w:rsidR="00A14473">
            <w:rPr>
              <w:rFonts w:ascii="MS Gothic" w:eastAsia="MS Gothic" w:hAnsi="MS Gothic" w:hint="eastAsia"/>
              <w:sz w:val="24"/>
            </w:rPr>
            <w:t>☐</w:t>
          </w:r>
        </w:sdtContent>
      </w:sdt>
      <w:r w:rsidR="00A14473">
        <w:rPr>
          <w:sz w:val="24"/>
        </w:rPr>
        <w:tab/>
      </w:r>
      <w:r w:rsidR="00A14473">
        <w:rPr>
          <w:sz w:val="24"/>
        </w:rPr>
        <w:tab/>
        <w:t>Minor Oral Surgery</w:t>
      </w:r>
      <w:r w:rsidR="00A14473">
        <w:rPr>
          <w:sz w:val="24"/>
        </w:rPr>
        <w:tab/>
      </w:r>
      <w:r w:rsidR="00A14473">
        <w:rPr>
          <w:sz w:val="24"/>
        </w:rPr>
        <w:tab/>
      </w:r>
      <w:sdt>
        <w:sdtPr>
          <w:rPr>
            <w:sz w:val="24"/>
          </w:rPr>
          <w:id w:val="-695696338"/>
        </w:sdtPr>
        <w:sdtContent>
          <w:r>
            <w:rPr>
              <w:rFonts w:ascii="MS Gothic" w:eastAsia="MS Gothic" w:hAnsi="MS Gothic" w:hint="eastAsia"/>
              <w:sz w:val="24"/>
            </w:rPr>
            <w:t>☐</w:t>
          </w:r>
        </w:sdtContent>
      </w:sdt>
      <w:r w:rsidR="00A14473">
        <w:rPr>
          <w:sz w:val="24"/>
        </w:rPr>
        <w:tab/>
      </w:r>
    </w:p>
    <w:p w:rsidR="00492FFB" w:rsidRDefault="00492FFB" w:rsidP="00492FFB">
      <w:pPr>
        <w:spacing w:after="0"/>
        <w:rPr>
          <w:sz w:val="24"/>
        </w:rPr>
      </w:pPr>
      <w:r>
        <w:rPr>
          <w:sz w:val="24"/>
        </w:rPr>
        <w:t xml:space="preserve">Complex and non-dental patient management issues (e.g. gag reflex) </w:t>
      </w:r>
      <w:r>
        <w:rPr>
          <w:sz w:val="24"/>
        </w:rPr>
        <w:tab/>
      </w:r>
      <w:r>
        <w:rPr>
          <w:sz w:val="24"/>
        </w:rPr>
        <w:tab/>
      </w:r>
      <w:sdt>
        <w:sdtPr>
          <w:rPr>
            <w:sz w:val="24"/>
          </w:rPr>
          <w:id w:val="-1233852722"/>
        </w:sdtPr>
        <w:sdtContent>
          <w:r>
            <w:rPr>
              <w:rFonts w:ascii="MS Gothic" w:eastAsia="MS Gothic" w:hAnsi="MS Gothic" w:hint="eastAsia"/>
              <w:sz w:val="24"/>
            </w:rPr>
            <w:t>☐</w:t>
          </w:r>
        </w:sdtContent>
      </w:sdt>
    </w:p>
    <w:p w:rsidR="00A14473" w:rsidRPr="00A14473" w:rsidRDefault="00492FFB" w:rsidP="00A14473">
      <w:pPr>
        <w:rPr>
          <w:rFonts w:eastAsia="Times New Roman" w:cstheme="minorHAnsi"/>
          <w:bCs/>
          <w:sz w:val="24"/>
          <w:szCs w:val="24"/>
        </w:rPr>
      </w:pPr>
      <w:r>
        <w:rPr>
          <w:rFonts w:eastAsia="Times New Roman" w:cstheme="minorHAnsi"/>
          <w:bCs/>
          <w:sz w:val="24"/>
          <w:szCs w:val="24"/>
        </w:rPr>
        <w:t xml:space="preserve">Failing crown/bridgework                     </w:t>
      </w:r>
      <w:sdt>
        <w:sdtPr>
          <w:rPr>
            <w:rFonts w:eastAsia="Times New Roman" w:cstheme="minorHAnsi"/>
            <w:bCs/>
            <w:sz w:val="24"/>
            <w:szCs w:val="24"/>
          </w:rPr>
          <w:id w:val="-666628390"/>
        </w:sdtPr>
        <w:sdtContent>
          <w:r>
            <w:rPr>
              <w:rFonts w:ascii="MS Gothic" w:eastAsia="MS Gothic" w:hAnsi="MS Gothic" w:cstheme="minorHAnsi" w:hint="eastAsia"/>
              <w:bCs/>
              <w:sz w:val="24"/>
              <w:szCs w:val="24"/>
            </w:rPr>
            <w:t>☐</w:t>
          </w:r>
        </w:sdtContent>
      </w:sdt>
    </w:p>
    <w:tbl>
      <w:tblPr>
        <w:tblStyle w:val="TableGrid"/>
        <w:tblW w:w="0" w:type="auto"/>
        <w:tblLook w:val="04A0"/>
      </w:tblPr>
      <w:tblGrid>
        <w:gridCol w:w="2802"/>
        <w:gridCol w:w="7880"/>
      </w:tblGrid>
      <w:tr w:rsidR="00492FFB" w:rsidTr="007A1B48">
        <w:tc>
          <w:tcPr>
            <w:tcW w:w="2802" w:type="dxa"/>
          </w:tcPr>
          <w:p w:rsidR="00492FFB" w:rsidRPr="00083106" w:rsidRDefault="00492FFB" w:rsidP="007A1B48">
            <w:pPr>
              <w:rPr>
                <w:b/>
              </w:rPr>
            </w:pPr>
            <w:r>
              <w:rPr>
                <w:b/>
              </w:rPr>
              <w:t>Charting of teeth present</w:t>
            </w:r>
          </w:p>
        </w:tc>
        <w:tc>
          <w:tcPr>
            <w:tcW w:w="7880" w:type="dxa"/>
          </w:tcPr>
          <w:tbl>
            <w:tblPr>
              <w:tblStyle w:val="TableGrid"/>
              <w:tblW w:w="0" w:type="auto"/>
              <w:tblLook w:val="04A0"/>
            </w:tblPr>
            <w:tblGrid>
              <w:gridCol w:w="3824"/>
              <w:gridCol w:w="3825"/>
            </w:tblGrid>
            <w:tr w:rsidR="00EF04CD" w:rsidTr="00EF04CD">
              <w:tc>
                <w:tcPr>
                  <w:tcW w:w="3824" w:type="dxa"/>
                </w:tcPr>
                <w:p w:rsidR="00EF04CD" w:rsidRPr="00EF04CD" w:rsidRDefault="00EF04CD" w:rsidP="00492FFB">
                  <w:pPr>
                    <w:rPr>
                      <w:b/>
                    </w:rPr>
                  </w:pPr>
                  <w:r w:rsidRPr="00EF04CD">
                    <w:rPr>
                      <w:b/>
                    </w:rPr>
                    <w:t>UR</w:t>
                  </w:r>
                  <w:sdt>
                    <w:sdtPr>
                      <w:rPr>
                        <w:b/>
                      </w:rPr>
                      <w:id w:val="-996962199"/>
                      <w:showingPlcHdr/>
                    </w:sdtPr>
                    <w:sdtContent>
                      <w:r w:rsidR="003649E9" w:rsidRPr="00EB3E96">
                        <w:rPr>
                          <w:rStyle w:val="PlaceholderText"/>
                        </w:rPr>
                        <w:t>Click here to enter text.</w:t>
                      </w:r>
                    </w:sdtContent>
                  </w:sdt>
                </w:p>
              </w:tc>
              <w:tc>
                <w:tcPr>
                  <w:tcW w:w="3825" w:type="dxa"/>
                </w:tcPr>
                <w:p w:rsidR="00EF04CD" w:rsidRPr="00EF04CD" w:rsidRDefault="00EF04CD" w:rsidP="00492FFB">
                  <w:pPr>
                    <w:rPr>
                      <w:b/>
                    </w:rPr>
                  </w:pPr>
                  <w:r w:rsidRPr="00EF04CD">
                    <w:rPr>
                      <w:b/>
                    </w:rPr>
                    <w:t>UL</w:t>
                  </w:r>
                  <w:sdt>
                    <w:sdtPr>
                      <w:rPr>
                        <w:b/>
                      </w:rPr>
                      <w:id w:val="-74985730"/>
                      <w:showingPlcHdr/>
                    </w:sdtPr>
                    <w:sdtContent>
                      <w:r w:rsidR="003649E9" w:rsidRPr="00EB3E96">
                        <w:rPr>
                          <w:rStyle w:val="PlaceholderText"/>
                        </w:rPr>
                        <w:t>Click here to enter text.</w:t>
                      </w:r>
                    </w:sdtContent>
                  </w:sdt>
                </w:p>
              </w:tc>
            </w:tr>
            <w:tr w:rsidR="00EF04CD" w:rsidTr="00EF04CD">
              <w:tc>
                <w:tcPr>
                  <w:tcW w:w="3824" w:type="dxa"/>
                </w:tcPr>
                <w:p w:rsidR="00EF04CD" w:rsidRPr="00EF04CD" w:rsidRDefault="00EF04CD" w:rsidP="00492FFB">
                  <w:pPr>
                    <w:rPr>
                      <w:b/>
                    </w:rPr>
                  </w:pPr>
                  <w:r w:rsidRPr="00EF04CD">
                    <w:rPr>
                      <w:b/>
                    </w:rPr>
                    <w:t>LR</w:t>
                  </w:r>
                  <w:sdt>
                    <w:sdtPr>
                      <w:rPr>
                        <w:b/>
                      </w:rPr>
                      <w:id w:val="1165366111"/>
                      <w:showingPlcHdr/>
                    </w:sdtPr>
                    <w:sdtContent>
                      <w:r w:rsidR="003649E9" w:rsidRPr="00EB3E96">
                        <w:rPr>
                          <w:rStyle w:val="PlaceholderText"/>
                        </w:rPr>
                        <w:t>Click here to enter text.</w:t>
                      </w:r>
                    </w:sdtContent>
                  </w:sdt>
                </w:p>
              </w:tc>
              <w:tc>
                <w:tcPr>
                  <w:tcW w:w="3825" w:type="dxa"/>
                </w:tcPr>
                <w:p w:rsidR="00EF04CD" w:rsidRPr="00EF04CD" w:rsidRDefault="00EF04CD" w:rsidP="00492FFB">
                  <w:pPr>
                    <w:rPr>
                      <w:b/>
                    </w:rPr>
                  </w:pPr>
                  <w:r w:rsidRPr="00EF04CD">
                    <w:rPr>
                      <w:b/>
                    </w:rPr>
                    <w:t>LL</w:t>
                  </w:r>
                  <w:sdt>
                    <w:sdtPr>
                      <w:rPr>
                        <w:b/>
                      </w:rPr>
                      <w:id w:val="2072391383"/>
                      <w:showingPlcHdr/>
                    </w:sdtPr>
                    <w:sdtContent>
                      <w:r w:rsidR="003649E9" w:rsidRPr="00EB3E96">
                        <w:rPr>
                          <w:rStyle w:val="PlaceholderText"/>
                        </w:rPr>
                        <w:t>Click here to enter text.</w:t>
                      </w:r>
                    </w:sdtContent>
                  </w:sdt>
                </w:p>
              </w:tc>
            </w:tr>
          </w:tbl>
          <w:p w:rsidR="00492FFB" w:rsidRDefault="00492FFB" w:rsidP="00492FFB"/>
        </w:tc>
      </w:tr>
      <w:tr w:rsidR="00492FFB" w:rsidTr="00492FFB">
        <w:tc>
          <w:tcPr>
            <w:tcW w:w="2802" w:type="dxa"/>
          </w:tcPr>
          <w:p w:rsidR="00492FFB" w:rsidRPr="00083106" w:rsidRDefault="00492FFB" w:rsidP="007A1B48">
            <w:pPr>
              <w:rPr>
                <w:b/>
              </w:rPr>
            </w:pPr>
            <w:r w:rsidRPr="00083106">
              <w:rPr>
                <w:b/>
              </w:rPr>
              <w:t>Is the patient caries free?</w:t>
            </w:r>
          </w:p>
        </w:tc>
        <w:tc>
          <w:tcPr>
            <w:tcW w:w="7880" w:type="dxa"/>
          </w:tcPr>
          <w:p w:rsidR="00492FFB" w:rsidRDefault="00492FFB" w:rsidP="007A1B48">
            <w:r>
              <w:t xml:space="preserve">Yes      </w:t>
            </w:r>
            <w:sdt>
              <w:sdtPr>
                <w:id w:val="-1779480518"/>
              </w:sdtPr>
              <w:sdtContent>
                <w:r>
                  <w:rPr>
                    <w:rFonts w:ascii="MS Gothic" w:eastAsia="MS Gothic" w:hAnsi="MS Gothic" w:hint="eastAsia"/>
                  </w:rPr>
                  <w:t>☐</w:t>
                </w:r>
              </w:sdtContent>
            </w:sdt>
            <w:r>
              <w:t xml:space="preserve">                                                                     No (include reasons) </w:t>
            </w:r>
            <w:sdt>
              <w:sdtPr>
                <w:id w:val="837965462"/>
              </w:sdtPr>
              <w:sdtContent>
                <w:r>
                  <w:rPr>
                    <w:rFonts w:ascii="MS Gothic" w:eastAsia="MS Gothic" w:hAnsi="MS Gothic" w:hint="eastAsia"/>
                  </w:rPr>
                  <w:t>☐</w:t>
                </w:r>
              </w:sdtContent>
            </w:sdt>
          </w:p>
          <w:p w:rsidR="00492FFB" w:rsidRDefault="00492FFB" w:rsidP="007A1B48"/>
        </w:tc>
      </w:tr>
      <w:tr w:rsidR="003649E9" w:rsidTr="000F37B0">
        <w:tc>
          <w:tcPr>
            <w:tcW w:w="10682" w:type="dxa"/>
            <w:gridSpan w:val="2"/>
          </w:tcPr>
          <w:p w:rsidR="003649E9" w:rsidRDefault="00984BFB" w:rsidP="007A1B48">
            <w:r>
              <w:t>Justification</w:t>
            </w:r>
            <w:r w:rsidR="003649E9">
              <w:t xml:space="preserve"> for patient being referred with active caries:</w:t>
            </w:r>
          </w:p>
          <w:sdt>
            <w:sdtPr>
              <w:id w:val="-1489087935"/>
              <w:showingPlcHdr/>
            </w:sdtPr>
            <w:sdtContent>
              <w:p w:rsidR="003649E9" w:rsidRDefault="003649E9" w:rsidP="007A1B48">
                <w:r w:rsidRPr="00EB3E96">
                  <w:rPr>
                    <w:rStyle w:val="PlaceholderText"/>
                  </w:rPr>
                  <w:t>Click here to enter text.</w:t>
                </w:r>
              </w:p>
            </w:sdtContent>
          </w:sdt>
        </w:tc>
      </w:tr>
      <w:tr w:rsidR="00492FFB" w:rsidTr="00492FFB">
        <w:tc>
          <w:tcPr>
            <w:tcW w:w="2802" w:type="dxa"/>
          </w:tcPr>
          <w:p w:rsidR="00492FFB" w:rsidRDefault="006E0189" w:rsidP="003649E9">
            <w:r>
              <w:rPr>
                <w:b/>
              </w:rPr>
              <w:t>Please state and date the most recent BPE code</w:t>
            </w:r>
          </w:p>
        </w:tc>
        <w:tc>
          <w:tcPr>
            <w:tcW w:w="7880" w:type="dxa"/>
          </w:tcPr>
          <w:tbl>
            <w:tblPr>
              <w:tblStyle w:val="TableGrid"/>
              <w:tblW w:w="0" w:type="auto"/>
              <w:tblLook w:val="04A0"/>
            </w:tblPr>
            <w:tblGrid>
              <w:gridCol w:w="2549"/>
              <w:gridCol w:w="2550"/>
              <w:gridCol w:w="2550"/>
            </w:tblGrid>
            <w:tr w:rsidR="006E0189" w:rsidTr="006E0189">
              <w:sdt>
                <w:sdtPr>
                  <w:id w:val="1233743139"/>
                  <w:showingPlcHdr/>
                </w:sdtPr>
                <w:sdtContent>
                  <w:tc>
                    <w:tcPr>
                      <w:tcW w:w="2549" w:type="dxa"/>
                    </w:tcPr>
                    <w:p w:rsidR="006E0189" w:rsidRDefault="003649E9" w:rsidP="007A1B48">
                      <w:r w:rsidRPr="00EB3E96">
                        <w:rPr>
                          <w:rStyle w:val="PlaceholderText"/>
                        </w:rPr>
                        <w:t>Click here to enter text.</w:t>
                      </w:r>
                    </w:p>
                  </w:tc>
                </w:sdtContent>
              </w:sdt>
              <w:sdt>
                <w:sdtPr>
                  <w:id w:val="-286821571"/>
                  <w:showingPlcHdr/>
                </w:sdtPr>
                <w:sdtContent>
                  <w:tc>
                    <w:tcPr>
                      <w:tcW w:w="2550" w:type="dxa"/>
                    </w:tcPr>
                    <w:p w:rsidR="006E0189" w:rsidRDefault="003649E9" w:rsidP="007A1B48">
                      <w:r w:rsidRPr="00EB3E96">
                        <w:rPr>
                          <w:rStyle w:val="PlaceholderText"/>
                        </w:rPr>
                        <w:t>Click here to enter text.</w:t>
                      </w:r>
                    </w:p>
                  </w:tc>
                </w:sdtContent>
              </w:sdt>
              <w:sdt>
                <w:sdtPr>
                  <w:id w:val="357245266"/>
                  <w:showingPlcHdr/>
                </w:sdtPr>
                <w:sdtContent>
                  <w:tc>
                    <w:tcPr>
                      <w:tcW w:w="2550" w:type="dxa"/>
                    </w:tcPr>
                    <w:p w:rsidR="006E0189" w:rsidRDefault="003649E9" w:rsidP="007A1B48">
                      <w:r w:rsidRPr="00EB3E96">
                        <w:rPr>
                          <w:rStyle w:val="PlaceholderText"/>
                        </w:rPr>
                        <w:t>Click here to enter text.</w:t>
                      </w:r>
                    </w:p>
                  </w:tc>
                </w:sdtContent>
              </w:sdt>
            </w:tr>
            <w:tr w:rsidR="006E0189" w:rsidTr="006E0189">
              <w:sdt>
                <w:sdtPr>
                  <w:id w:val="2007860181"/>
                  <w:showingPlcHdr/>
                </w:sdtPr>
                <w:sdtContent>
                  <w:tc>
                    <w:tcPr>
                      <w:tcW w:w="2549" w:type="dxa"/>
                    </w:tcPr>
                    <w:p w:rsidR="006E0189" w:rsidRDefault="003649E9" w:rsidP="007A1B48">
                      <w:r w:rsidRPr="00EB3E96">
                        <w:rPr>
                          <w:rStyle w:val="PlaceholderText"/>
                        </w:rPr>
                        <w:t>Click here to enter text.</w:t>
                      </w:r>
                    </w:p>
                  </w:tc>
                </w:sdtContent>
              </w:sdt>
              <w:sdt>
                <w:sdtPr>
                  <w:id w:val="1236601098"/>
                  <w:showingPlcHdr/>
                </w:sdtPr>
                <w:sdtContent>
                  <w:tc>
                    <w:tcPr>
                      <w:tcW w:w="2550" w:type="dxa"/>
                    </w:tcPr>
                    <w:p w:rsidR="006E0189" w:rsidRDefault="003649E9" w:rsidP="007A1B48">
                      <w:r w:rsidRPr="00EB3E96">
                        <w:rPr>
                          <w:rStyle w:val="PlaceholderText"/>
                        </w:rPr>
                        <w:t>Click here to enter text.</w:t>
                      </w:r>
                    </w:p>
                  </w:tc>
                </w:sdtContent>
              </w:sdt>
              <w:sdt>
                <w:sdtPr>
                  <w:id w:val="-1813624130"/>
                  <w:showingPlcHdr/>
                </w:sdtPr>
                <w:sdtContent>
                  <w:tc>
                    <w:tcPr>
                      <w:tcW w:w="2550" w:type="dxa"/>
                    </w:tcPr>
                    <w:p w:rsidR="006E0189" w:rsidRDefault="003649E9" w:rsidP="007A1B48">
                      <w:r w:rsidRPr="00EB3E96">
                        <w:rPr>
                          <w:rStyle w:val="PlaceholderText"/>
                        </w:rPr>
                        <w:t>Click here to enter text.</w:t>
                      </w:r>
                    </w:p>
                  </w:tc>
                </w:sdtContent>
              </w:sdt>
            </w:tr>
          </w:tbl>
          <w:p w:rsidR="00492FFB" w:rsidRDefault="00492FFB" w:rsidP="007A1B48"/>
        </w:tc>
      </w:tr>
      <w:tr w:rsidR="003649E9" w:rsidTr="007C6291">
        <w:tc>
          <w:tcPr>
            <w:tcW w:w="10682" w:type="dxa"/>
            <w:gridSpan w:val="2"/>
          </w:tcPr>
          <w:p w:rsidR="003649E9" w:rsidRDefault="003649E9" w:rsidP="007A1B48">
            <w:pPr>
              <w:rPr>
                <w:rFonts w:eastAsia="Times New Roman" w:cstheme="minorHAnsi"/>
                <w:bCs/>
                <w:sz w:val="24"/>
                <w:szCs w:val="24"/>
              </w:rPr>
            </w:pPr>
            <w:r>
              <w:rPr>
                <w:rFonts w:eastAsia="Times New Roman" w:cstheme="minorHAnsi"/>
                <w:bCs/>
                <w:sz w:val="24"/>
                <w:szCs w:val="24"/>
              </w:rPr>
              <w:t xml:space="preserve">Details of current </w:t>
            </w:r>
            <w:proofErr w:type="gramStart"/>
            <w:r>
              <w:rPr>
                <w:rFonts w:eastAsia="Times New Roman" w:cstheme="minorHAnsi"/>
                <w:bCs/>
                <w:sz w:val="24"/>
                <w:szCs w:val="24"/>
              </w:rPr>
              <w:t>prostheses :</w:t>
            </w:r>
            <w:proofErr w:type="gramEnd"/>
            <w:r>
              <w:rPr>
                <w:rFonts w:eastAsia="Times New Roman" w:cstheme="minorHAnsi"/>
                <w:bCs/>
                <w:sz w:val="24"/>
                <w:szCs w:val="24"/>
              </w:rPr>
              <w:t xml:space="preserve"> </w:t>
            </w:r>
            <w:sdt>
              <w:sdtPr>
                <w:rPr>
                  <w:rFonts w:eastAsia="Times New Roman" w:cstheme="minorHAnsi"/>
                  <w:bCs/>
                  <w:sz w:val="24"/>
                  <w:szCs w:val="24"/>
                </w:rPr>
                <w:id w:val="-517923023"/>
                <w:showingPlcHdr/>
              </w:sdtPr>
              <w:sdtContent>
                <w:r w:rsidRPr="00EB3E96">
                  <w:rPr>
                    <w:rStyle w:val="PlaceholderText"/>
                  </w:rPr>
                  <w:t>Click here to enter text.</w:t>
                </w:r>
              </w:sdtContent>
            </w:sdt>
          </w:p>
          <w:p w:rsidR="003649E9" w:rsidRDefault="003649E9" w:rsidP="007A1B48">
            <w:pPr>
              <w:rPr>
                <w:rFonts w:eastAsia="Times New Roman" w:cstheme="minorHAnsi"/>
                <w:bCs/>
                <w:sz w:val="24"/>
                <w:szCs w:val="24"/>
              </w:rPr>
            </w:pPr>
          </w:p>
          <w:p w:rsidR="003649E9" w:rsidRDefault="003649E9" w:rsidP="007A1B48">
            <w:pPr>
              <w:rPr>
                <w:rFonts w:eastAsia="Times New Roman" w:cstheme="minorHAnsi"/>
                <w:bCs/>
                <w:sz w:val="24"/>
                <w:szCs w:val="24"/>
              </w:rPr>
            </w:pPr>
          </w:p>
          <w:p w:rsidR="003649E9" w:rsidRDefault="003649E9" w:rsidP="007A1B48">
            <w:pPr>
              <w:rPr>
                <w:rFonts w:eastAsia="Times New Roman" w:cstheme="minorHAnsi"/>
                <w:bCs/>
                <w:sz w:val="24"/>
                <w:szCs w:val="24"/>
              </w:rPr>
            </w:pPr>
          </w:p>
          <w:p w:rsidR="003649E9" w:rsidRPr="00A14473" w:rsidRDefault="003649E9" w:rsidP="007A1B48">
            <w:pPr>
              <w:rPr>
                <w:rFonts w:eastAsia="Times New Roman" w:cstheme="minorHAnsi"/>
                <w:bCs/>
                <w:sz w:val="24"/>
                <w:szCs w:val="24"/>
              </w:rPr>
            </w:pPr>
          </w:p>
        </w:tc>
      </w:tr>
      <w:tr w:rsidR="003649E9" w:rsidRPr="00A14473" w:rsidTr="003649E9">
        <w:tc>
          <w:tcPr>
            <w:tcW w:w="10682" w:type="dxa"/>
            <w:gridSpan w:val="2"/>
          </w:tcPr>
          <w:p w:rsidR="003649E9" w:rsidRDefault="003649E9" w:rsidP="002B779F">
            <w:pPr>
              <w:rPr>
                <w:rFonts w:eastAsia="Times New Roman" w:cstheme="minorHAnsi"/>
                <w:bCs/>
                <w:sz w:val="24"/>
                <w:szCs w:val="24"/>
              </w:rPr>
            </w:pPr>
            <w:r>
              <w:rPr>
                <w:rFonts w:eastAsia="Times New Roman" w:cstheme="minorHAnsi"/>
                <w:bCs/>
                <w:sz w:val="24"/>
                <w:szCs w:val="24"/>
              </w:rPr>
              <w:t xml:space="preserve">If BPE code 3 or 4 has been identified give details of the patient’s current and active periodontal treatment/maintenance plan below: </w:t>
            </w:r>
            <w:sdt>
              <w:sdtPr>
                <w:rPr>
                  <w:rFonts w:eastAsia="Times New Roman" w:cstheme="minorHAnsi"/>
                  <w:bCs/>
                  <w:sz w:val="24"/>
                  <w:szCs w:val="24"/>
                </w:rPr>
                <w:id w:val="-636883977"/>
                <w:showingPlcHdr/>
              </w:sdtPr>
              <w:sdtContent>
                <w:r w:rsidRPr="00EB3E96">
                  <w:rPr>
                    <w:rStyle w:val="PlaceholderText"/>
                  </w:rPr>
                  <w:t>Click here to enter text.</w:t>
                </w:r>
              </w:sdtContent>
            </w:sdt>
          </w:p>
          <w:p w:rsidR="003649E9" w:rsidRDefault="003649E9" w:rsidP="002B779F">
            <w:pPr>
              <w:rPr>
                <w:rFonts w:eastAsia="Times New Roman" w:cstheme="minorHAnsi"/>
                <w:bCs/>
                <w:sz w:val="24"/>
                <w:szCs w:val="24"/>
              </w:rPr>
            </w:pPr>
          </w:p>
          <w:p w:rsidR="003649E9" w:rsidRDefault="003649E9" w:rsidP="002B779F">
            <w:pPr>
              <w:rPr>
                <w:rFonts w:eastAsia="Times New Roman" w:cstheme="minorHAnsi"/>
                <w:bCs/>
                <w:sz w:val="24"/>
                <w:szCs w:val="24"/>
              </w:rPr>
            </w:pPr>
          </w:p>
          <w:p w:rsidR="003649E9" w:rsidRDefault="003649E9" w:rsidP="002B779F">
            <w:pPr>
              <w:rPr>
                <w:rFonts w:eastAsia="Times New Roman" w:cstheme="minorHAnsi"/>
                <w:bCs/>
                <w:sz w:val="24"/>
                <w:szCs w:val="24"/>
              </w:rPr>
            </w:pPr>
          </w:p>
          <w:p w:rsidR="003649E9" w:rsidRPr="00A14473" w:rsidRDefault="003649E9" w:rsidP="002B779F">
            <w:pPr>
              <w:rPr>
                <w:rFonts w:eastAsia="Times New Roman" w:cstheme="minorHAnsi"/>
                <w:bCs/>
                <w:sz w:val="24"/>
                <w:szCs w:val="24"/>
              </w:rPr>
            </w:pPr>
          </w:p>
        </w:tc>
      </w:tr>
    </w:tbl>
    <w:p w:rsidR="007C6291" w:rsidRDefault="007C6291" w:rsidP="007C6291">
      <w:pPr>
        <w:rPr>
          <w:rFonts w:eastAsia="Times New Roman" w:cstheme="minorHAnsi"/>
          <w:bCs/>
          <w:sz w:val="24"/>
          <w:szCs w:val="24"/>
        </w:rPr>
      </w:pPr>
      <w:r>
        <w:rPr>
          <w:rFonts w:eastAsia="Times New Roman" w:cstheme="minorHAnsi"/>
          <w:bCs/>
          <w:sz w:val="24"/>
          <w:szCs w:val="24"/>
        </w:rPr>
        <w:t>For accepted referrals, patients will be seen initially for diagnosis and treatment planning only. Patients accepted for treatment will primarily be those presenting in need of high complexity or high priority care. A small number of patients requiring lower complexity cases may be accepted for teaching and training purposes, where appropriate. Please indicate which level of service you would like under those circumstances:</w:t>
      </w:r>
    </w:p>
    <w:tbl>
      <w:tblPr>
        <w:tblStyle w:val="TableGrid1"/>
        <w:tblW w:w="10598" w:type="dxa"/>
        <w:tblLook w:val="04A0"/>
      </w:tblPr>
      <w:tblGrid>
        <w:gridCol w:w="5211"/>
        <w:gridCol w:w="5387"/>
      </w:tblGrid>
      <w:tr w:rsidR="007C6291" w:rsidRPr="00D7330A" w:rsidTr="007C6291">
        <w:trPr>
          <w:trHeight w:val="408"/>
        </w:trPr>
        <w:tc>
          <w:tcPr>
            <w:tcW w:w="5211" w:type="dxa"/>
          </w:tcPr>
          <w:p w:rsidR="007C6291" w:rsidRDefault="007C6291" w:rsidP="007A1B48">
            <w:pPr>
              <w:rPr>
                <w:rFonts w:ascii="Arial" w:hAnsi="Arial" w:cs="Arial"/>
              </w:rPr>
            </w:pPr>
          </w:p>
          <w:p w:rsidR="007C6291" w:rsidRPr="00D7330A" w:rsidRDefault="007C6291" w:rsidP="007A1B48">
            <w:pPr>
              <w:rPr>
                <w:rFonts w:ascii="Arial" w:hAnsi="Arial" w:cs="Arial"/>
              </w:rPr>
            </w:pPr>
            <w:r>
              <w:rPr>
                <w:rFonts w:ascii="Arial" w:hAnsi="Arial" w:cs="Arial"/>
              </w:rPr>
              <w:t>Diagnosis &amp; treatment planning only</w:t>
            </w:r>
            <w:r w:rsidRPr="00D7330A">
              <w:rPr>
                <w:rFonts w:ascii="Arial" w:hAnsi="Arial" w:cs="Arial"/>
              </w:rPr>
              <w:t xml:space="preserve">  </w:t>
            </w:r>
            <w:sdt>
              <w:sdtPr>
                <w:rPr>
                  <w:rFonts w:ascii="Arial" w:hAnsi="Arial" w:cs="Arial"/>
                </w:rPr>
                <w:id w:val="1590893181"/>
              </w:sdtPr>
              <w:sdtContent>
                <w:r>
                  <w:rPr>
                    <w:rFonts w:ascii="MS Gothic" w:eastAsia="MS Gothic" w:hAnsi="MS Gothic" w:cs="Arial" w:hint="eastAsia"/>
                  </w:rPr>
                  <w:t>☐</w:t>
                </w:r>
              </w:sdtContent>
            </w:sdt>
          </w:p>
        </w:tc>
        <w:tc>
          <w:tcPr>
            <w:tcW w:w="5387" w:type="dxa"/>
          </w:tcPr>
          <w:p w:rsidR="007C6291" w:rsidRPr="00D7330A" w:rsidRDefault="007C6291" w:rsidP="007A1B48">
            <w:pPr>
              <w:rPr>
                <w:rFonts w:ascii="Arial" w:hAnsi="Arial" w:cs="Arial"/>
              </w:rPr>
            </w:pPr>
          </w:p>
          <w:p w:rsidR="007C6291" w:rsidRPr="00D7330A" w:rsidRDefault="007C6291" w:rsidP="007A1B48">
            <w:pPr>
              <w:rPr>
                <w:rFonts w:ascii="Arial" w:hAnsi="Arial" w:cs="Arial"/>
              </w:rPr>
            </w:pPr>
            <w:r w:rsidRPr="00D7330A">
              <w:rPr>
                <w:rFonts w:ascii="Arial" w:hAnsi="Arial" w:cs="Arial"/>
              </w:rPr>
              <w:t>Treatment</w:t>
            </w:r>
            <w:r>
              <w:rPr>
                <w:rFonts w:ascii="Arial" w:hAnsi="Arial" w:cs="Arial"/>
              </w:rPr>
              <w:t xml:space="preserve"> (teaching and training case)</w:t>
            </w:r>
            <w:r w:rsidRPr="00D7330A">
              <w:rPr>
                <w:rFonts w:ascii="Arial" w:hAnsi="Arial" w:cs="Arial"/>
              </w:rPr>
              <w:t xml:space="preserve"> </w:t>
            </w:r>
            <w:sdt>
              <w:sdtPr>
                <w:rPr>
                  <w:rFonts w:ascii="Arial" w:hAnsi="Arial" w:cs="Arial"/>
                </w:rPr>
                <w:id w:val="1881440206"/>
              </w:sdtPr>
              <w:sdtContent>
                <w:r>
                  <w:rPr>
                    <w:rFonts w:ascii="MS Gothic" w:eastAsia="MS Gothic" w:hAnsi="MS Gothic" w:cs="Arial" w:hint="eastAsia"/>
                  </w:rPr>
                  <w:t>☐</w:t>
                </w:r>
              </w:sdtContent>
            </w:sdt>
          </w:p>
        </w:tc>
      </w:tr>
    </w:tbl>
    <w:tbl>
      <w:tblPr>
        <w:tblStyle w:val="TableGrid"/>
        <w:tblW w:w="0" w:type="auto"/>
        <w:tblLook w:val="04A0"/>
      </w:tblPr>
      <w:tblGrid>
        <w:gridCol w:w="10682"/>
      </w:tblGrid>
      <w:tr w:rsidR="007C6291" w:rsidTr="007A1B48">
        <w:tc>
          <w:tcPr>
            <w:tcW w:w="10682" w:type="dxa"/>
          </w:tcPr>
          <w:p w:rsidR="007C6291" w:rsidRDefault="007C6291" w:rsidP="007A1B48">
            <w:pPr>
              <w:rPr>
                <w:rFonts w:eastAsia="Times New Roman" w:cstheme="minorHAnsi"/>
                <w:bCs/>
                <w:sz w:val="24"/>
                <w:szCs w:val="24"/>
              </w:rPr>
            </w:pPr>
            <w:r>
              <w:rPr>
                <w:rFonts w:eastAsia="Times New Roman" w:cstheme="minorHAnsi"/>
                <w:bCs/>
                <w:sz w:val="24"/>
                <w:szCs w:val="24"/>
              </w:rPr>
              <w:t>Please provide details of the reason for referral, any recent intervention or details of treatment provided thus far, and justification for the patient to be managed in secondary care:</w:t>
            </w:r>
            <w:r w:rsidR="003649E9">
              <w:rPr>
                <w:rFonts w:eastAsia="Times New Roman" w:cstheme="minorHAnsi"/>
                <w:bCs/>
                <w:sz w:val="24"/>
                <w:szCs w:val="24"/>
              </w:rPr>
              <w:t xml:space="preserve"> </w:t>
            </w:r>
            <w:sdt>
              <w:sdtPr>
                <w:rPr>
                  <w:rFonts w:eastAsia="Times New Roman" w:cstheme="minorHAnsi"/>
                  <w:bCs/>
                  <w:sz w:val="24"/>
                  <w:szCs w:val="24"/>
                </w:rPr>
                <w:id w:val="-1130929943"/>
                <w:showingPlcHdr/>
              </w:sdtPr>
              <w:sdtContent>
                <w:r w:rsidR="003649E9" w:rsidRPr="00EB3E96">
                  <w:rPr>
                    <w:rStyle w:val="PlaceholderText"/>
                  </w:rPr>
                  <w:t>Click here to enter text.</w:t>
                </w:r>
              </w:sdtContent>
            </w:sdt>
          </w:p>
          <w:p w:rsidR="007C6291" w:rsidRDefault="007C6291" w:rsidP="007A1B48">
            <w:pPr>
              <w:rPr>
                <w:rFonts w:eastAsia="Times New Roman" w:cstheme="minorHAnsi"/>
                <w:bCs/>
                <w:sz w:val="24"/>
                <w:szCs w:val="24"/>
              </w:rPr>
            </w:pPr>
          </w:p>
          <w:p w:rsidR="007C6291" w:rsidRDefault="007C6291" w:rsidP="007A1B48">
            <w:pPr>
              <w:rPr>
                <w:rFonts w:eastAsia="Times New Roman" w:cstheme="minorHAnsi"/>
                <w:bCs/>
                <w:sz w:val="24"/>
                <w:szCs w:val="24"/>
              </w:rPr>
            </w:pPr>
          </w:p>
          <w:p w:rsidR="007C6291" w:rsidRDefault="007C6291" w:rsidP="007A1B48">
            <w:pPr>
              <w:rPr>
                <w:rFonts w:eastAsia="Times New Roman" w:cstheme="minorHAnsi"/>
                <w:bCs/>
                <w:sz w:val="24"/>
                <w:szCs w:val="24"/>
              </w:rPr>
            </w:pPr>
          </w:p>
          <w:p w:rsidR="007C6291" w:rsidRDefault="007C6291" w:rsidP="007A1B48">
            <w:pPr>
              <w:rPr>
                <w:rFonts w:eastAsia="Times New Roman" w:cstheme="minorHAnsi"/>
                <w:bCs/>
                <w:sz w:val="24"/>
                <w:szCs w:val="24"/>
              </w:rPr>
            </w:pPr>
          </w:p>
          <w:p w:rsidR="007C6291" w:rsidRDefault="007C6291" w:rsidP="007A1B48">
            <w:pPr>
              <w:rPr>
                <w:rFonts w:eastAsia="Times New Roman" w:cstheme="minorHAnsi"/>
                <w:bCs/>
                <w:sz w:val="24"/>
                <w:szCs w:val="24"/>
              </w:rPr>
            </w:pPr>
          </w:p>
          <w:p w:rsidR="007C6291" w:rsidRDefault="007C6291" w:rsidP="007A1B48">
            <w:pPr>
              <w:rPr>
                <w:rFonts w:eastAsia="Times New Roman" w:cstheme="minorHAnsi"/>
                <w:bCs/>
                <w:sz w:val="24"/>
                <w:szCs w:val="24"/>
              </w:rPr>
            </w:pPr>
          </w:p>
          <w:p w:rsidR="007C6291" w:rsidRPr="00A14473" w:rsidRDefault="007C6291" w:rsidP="007A1B48">
            <w:pPr>
              <w:rPr>
                <w:rFonts w:eastAsia="Times New Roman" w:cstheme="minorHAnsi"/>
                <w:bCs/>
                <w:sz w:val="24"/>
                <w:szCs w:val="24"/>
              </w:rPr>
            </w:pPr>
          </w:p>
        </w:tc>
      </w:tr>
    </w:tbl>
    <w:p w:rsidR="007C6291" w:rsidRDefault="007C6291" w:rsidP="007C6291">
      <w:pPr>
        <w:rPr>
          <w:rFonts w:eastAsia="Times New Roman" w:cstheme="minorHAnsi"/>
          <w:bCs/>
          <w:sz w:val="24"/>
          <w:szCs w:val="24"/>
        </w:rPr>
      </w:pPr>
      <w:r>
        <w:rPr>
          <w:rFonts w:eastAsia="Times New Roman" w:cstheme="minorHAnsi"/>
          <w:bCs/>
          <w:sz w:val="24"/>
          <w:szCs w:val="24"/>
        </w:rPr>
        <w:t>Any lower complexity cases that cannot be accepted for treatment on tea</w:t>
      </w:r>
      <w:r w:rsidR="00EB2C30">
        <w:rPr>
          <w:rFonts w:eastAsia="Times New Roman" w:cstheme="minorHAnsi"/>
          <w:bCs/>
          <w:sz w:val="24"/>
          <w:szCs w:val="24"/>
        </w:rPr>
        <w:t>ching or training clinics will be returned to the referring practice with a report following diagnosis and treatment planning. Where the suggested treatment plan is felt to be outside the skillset of the referring practitioner (Performer), responsibility for arranging appropriate care rests with the Provider of the referring practice.</w:t>
      </w:r>
    </w:p>
    <w:p w:rsidR="00EB2C30" w:rsidRDefault="00EB2C30" w:rsidP="007C6291">
      <w:pPr>
        <w:rPr>
          <w:rFonts w:eastAsia="Times New Roman" w:cstheme="minorHAnsi"/>
          <w:bCs/>
          <w:sz w:val="24"/>
          <w:szCs w:val="24"/>
        </w:rPr>
      </w:pPr>
      <w:r>
        <w:rPr>
          <w:rFonts w:eastAsia="Times New Roman" w:cstheme="minorHAnsi"/>
          <w:bCs/>
          <w:sz w:val="24"/>
          <w:szCs w:val="24"/>
        </w:rPr>
        <w:t xml:space="preserve">Please tick this box to confirm you have read and understood this statement    </w:t>
      </w:r>
      <w:sdt>
        <w:sdtPr>
          <w:rPr>
            <w:rFonts w:eastAsia="Times New Roman" w:cstheme="minorHAnsi"/>
            <w:bCs/>
            <w:sz w:val="24"/>
            <w:szCs w:val="24"/>
          </w:rPr>
          <w:id w:val="-1711328280"/>
        </w:sdtPr>
        <w:sdtContent>
          <w:r>
            <w:rPr>
              <w:rFonts w:ascii="MS Gothic" w:eastAsia="MS Gothic" w:hAnsi="MS Gothic" w:cstheme="minorHAnsi" w:hint="eastAsia"/>
              <w:bCs/>
              <w:sz w:val="24"/>
              <w:szCs w:val="24"/>
            </w:rPr>
            <w:t>☐</w:t>
          </w:r>
        </w:sdtContent>
      </w:sdt>
    </w:p>
    <w:tbl>
      <w:tblPr>
        <w:tblStyle w:val="TableGrid"/>
        <w:tblW w:w="0" w:type="auto"/>
        <w:tblLook w:val="04A0"/>
      </w:tblPr>
      <w:tblGrid>
        <w:gridCol w:w="5341"/>
        <w:gridCol w:w="5341"/>
      </w:tblGrid>
      <w:tr w:rsidR="00EB2C30" w:rsidTr="005E4C2D">
        <w:tc>
          <w:tcPr>
            <w:tcW w:w="10682" w:type="dxa"/>
            <w:gridSpan w:val="2"/>
          </w:tcPr>
          <w:p w:rsidR="00EB2C30" w:rsidRPr="00EB2C30" w:rsidRDefault="00EB2C30" w:rsidP="007C6291">
            <w:pPr>
              <w:rPr>
                <w:rFonts w:eastAsia="Times New Roman" w:cstheme="minorHAnsi"/>
                <w:b/>
                <w:bCs/>
                <w:sz w:val="24"/>
                <w:szCs w:val="24"/>
              </w:rPr>
            </w:pPr>
            <w:r w:rsidRPr="00EB2C30">
              <w:rPr>
                <w:rFonts w:eastAsia="Times New Roman" w:cstheme="minorHAnsi"/>
                <w:b/>
                <w:bCs/>
                <w:sz w:val="24"/>
                <w:szCs w:val="24"/>
              </w:rPr>
              <w:t xml:space="preserve">For office use only </w:t>
            </w:r>
          </w:p>
        </w:tc>
      </w:tr>
      <w:tr w:rsidR="00EB2C30" w:rsidTr="00EB2C30">
        <w:tc>
          <w:tcPr>
            <w:tcW w:w="5341" w:type="dxa"/>
          </w:tcPr>
          <w:p w:rsidR="00EB2C30" w:rsidRDefault="00EB2C30" w:rsidP="007C6291">
            <w:pPr>
              <w:rPr>
                <w:rFonts w:eastAsia="Times New Roman" w:cstheme="minorHAnsi"/>
                <w:bCs/>
                <w:sz w:val="24"/>
                <w:szCs w:val="24"/>
              </w:rPr>
            </w:pPr>
            <w:r>
              <w:rPr>
                <w:rFonts w:eastAsia="Times New Roman" w:cstheme="minorHAnsi"/>
                <w:bCs/>
                <w:sz w:val="24"/>
                <w:szCs w:val="24"/>
              </w:rPr>
              <w:t>Receipt date stamp</w:t>
            </w:r>
          </w:p>
          <w:p w:rsidR="00EB2C30" w:rsidRDefault="00EB2C30" w:rsidP="007C6291">
            <w:pPr>
              <w:rPr>
                <w:rFonts w:eastAsia="Times New Roman" w:cstheme="minorHAnsi"/>
                <w:bCs/>
                <w:sz w:val="24"/>
                <w:szCs w:val="24"/>
              </w:rPr>
            </w:pPr>
          </w:p>
          <w:p w:rsidR="00EB2C30" w:rsidRDefault="00EB2C30" w:rsidP="007C6291">
            <w:pPr>
              <w:rPr>
                <w:rFonts w:eastAsia="Times New Roman" w:cstheme="minorHAnsi"/>
                <w:bCs/>
                <w:sz w:val="24"/>
                <w:szCs w:val="24"/>
              </w:rPr>
            </w:pPr>
          </w:p>
          <w:p w:rsidR="00EB2C30" w:rsidRDefault="00EB2C30" w:rsidP="007C6291">
            <w:pPr>
              <w:rPr>
                <w:rFonts w:eastAsia="Times New Roman" w:cstheme="minorHAnsi"/>
                <w:bCs/>
                <w:sz w:val="24"/>
                <w:szCs w:val="24"/>
              </w:rPr>
            </w:pPr>
          </w:p>
          <w:p w:rsidR="00EB2C30" w:rsidRDefault="00EB2C30" w:rsidP="007C6291">
            <w:pPr>
              <w:rPr>
                <w:rFonts w:eastAsia="Times New Roman" w:cstheme="minorHAnsi"/>
                <w:bCs/>
                <w:sz w:val="24"/>
                <w:szCs w:val="24"/>
              </w:rPr>
            </w:pPr>
            <w:r>
              <w:rPr>
                <w:rFonts w:eastAsia="Times New Roman" w:cstheme="minorHAnsi"/>
                <w:bCs/>
                <w:sz w:val="24"/>
                <w:szCs w:val="24"/>
              </w:rPr>
              <w:t xml:space="preserve">Accept </w:t>
            </w:r>
            <w:sdt>
              <w:sdtPr>
                <w:rPr>
                  <w:rFonts w:eastAsia="Times New Roman" w:cstheme="minorHAnsi"/>
                  <w:bCs/>
                  <w:sz w:val="24"/>
                  <w:szCs w:val="24"/>
                </w:rPr>
                <w:id w:val="1612704805"/>
              </w:sdtPr>
              <w:sdtContent>
                <w:r>
                  <w:rPr>
                    <w:rFonts w:ascii="MS Gothic" w:eastAsia="MS Gothic" w:hAnsi="MS Gothic" w:cstheme="minorHAnsi" w:hint="eastAsia"/>
                    <w:bCs/>
                    <w:sz w:val="24"/>
                    <w:szCs w:val="24"/>
                  </w:rPr>
                  <w:t>☐</w:t>
                </w:r>
              </w:sdtContent>
            </w:sdt>
          </w:p>
          <w:p w:rsidR="00EB2C30" w:rsidRDefault="00EB2C30" w:rsidP="007C6291">
            <w:pPr>
              <w:rPr>
                <w:rFonts w:eastAsia="Times New Roman" w:cstheme="minorHAnsi"/>
                <w:bCs/>
                <w:sz w:val="24"/>
                <w:szCs w:val="24"/>
              </w:rPr>
            </w:pPr>
            <w:r>
              <w:rPr>
                <w:rFonts w:eastAsia="Times New Roman" w:cstheme="minorHAnsi"/>
                <w:bCs/>
                <w:sz w:val="24"/>
                <w:szCs w:val="24"/>
              </w:rPr>
              <w:t xml:space="preserve">Reject </w:t>
            </w:r>
            <w:sdt>
              <w:sdtPr>
                <w:rPr>
                  <w:rFonts w:eastAsia="Times New Roman" w:cstheme="minorHAnsi"/>
                  <w:bCs/>
                  <w:sz w:val="24"/>
                  <w:szCs w:val="24"/>
                </w:rPr>
                <w:id w:val="-1492794707"/>
              </w:sdtPr>
              <w:sdtContent>
                <w:r>
                  <w:rPr>
                    <w:rFonts w:ascii="MS Gothic" w:eastAsia="MS Gothic" w:hAnsi="MS Gothic" w:cstheme="minorHAnsi" w:hint="eastAsia"/>
                    <w:bCs/>
                    <w:sz w:val="24"/>
                    <w:szCs w:val="24"/>
                  </w:rPr>
                  <w:t>☐</w:t>
                </w:r>
              </w:sdtContent>
            </w:sdt>
          </w:p>
          <w:p w:rsidR="00EB2C30" w:rsidRDefault="00EB2C30" w:rsidP="007C6291">
            <w:pPr>
              <w:rPr>
                <w:rFonts w:eastAsia="Times New Roman" w:cstheme="minorHAnsi"/>
                <w:bCs/>
                <w:sz w:val="24"/>
                <w:szCs w:val="24"/>
              </w:rPr>
            </w:pPr>
            <w:r>
              <w:rPr>
                <w:rFonts w:eastAsia="Times New Roman" w:cstheme="minorHAnsi"/>
                <w:bCs/>
                <w:sz w:val="24"/>
                <w:szCs w:val="24"/>
              </w:rPr>
              <w:t xml:space="preserve">Reason for rejection: </w:t>
            </w:r>
            <w:sdt>
              <w:sdtPr>
                <w:rPr>
                  <w:rFonts w:eastAsia="Times New Roman" w:cstheme="minorHAnsi"/>
                  <w:bCs/>
                  <w:sz w:val="24"/>
                  <w:szCs w:val="24"/>
                </w:rPr>
                <w:id w:val="-960875180"/>
                <w:showingPlcHdr/>
              </w:sdtPr>
              <w:sdtContent>
                <w:r w:rsidRPr="00216A01">
                  <w:rPr>
                    <w:rStyle w:val="PlaceholderText"/>
                  </w:rPr>
                  <w:t>Click here to enter text.</w:t>
                </w:r>
              </w:sdtContent>
            </w:sdt>
          </w:p>
        </w:tc>
        <w:tc>
          <w:tcPr>
            <w:tcW w:w="5341" w:type="dxa"/>
          </w:tcPr>
          <w:p w:rsidR="00EB2C30" w:rsidRDefault="00EB2C30" w:rsidP="007C6291">
            <w:pPr>
              <w:rPr>
                <w:rFonts w:eastAsia="Times New Roman" w:cstheme="minorHAnsi"/>
                <w:bCs/>
                <w:sz w:val="24"/>
                <w:szCs w:val="24"/>
              </w:rPr>
            </w:pPr>
            <w:r>
              <w:rPr>
                <w:rFonts w:eastAsia="Times New Roman" w:cstheme="minorHAnsi"/>
                <w:bCs/>
                <w:sz w:val="24"/>
                <w:szCs w:val="24"/>
              </w:rPr>
              <w:t>Accepted referral allocation</w:t>
            </w:r>
          </w:p>
          <w:p w:rsidR="00EB2C30" w:rsidRDefault="00EB2C30" w:rsidP="00EB2C30">
            <w:pPr>
              <w:rPr>
                <w:rFonts w:eastAsia="Times New Roman" w:cstheme="minorHAnsi"/>
                <w:bCs/>
                <w:sz w:val="24"/>
                <w:szCs w:val="24"/>
              </w:rPr>
            </w:pPr>
            <w:r>
              <w:rPr>
                <w:rFonts w:eastAsia="Times New Roman" w:cstheme="minorHAnsi"/>
                <w:bCs/>
                <w:sz w:val="24"/>
                <w:szCs w:val="24"/>
              </w:rPr>
              <w:t xml:space="preserve">Implants    </w:t>
            </w:r>
            <w:sdt>
              <w:sdtPr>
                <w:rPr>
                  <w:rFonts w:eastAsia="Times New Roman" w:cstheme="minorHAnsi"/>
                  <w:bCs/>
                  <w:sz w:val="24"/>
                  <w:szCs w:val="24"/>
                </w:rPr>
                <w:id w:val="1014879299"/>
              </w:sdtPr>
              <w:sdtContent>
                <w:r>
                  <w:rPr>
                    <w:rFonts w:ascii="MS Gothic" w:eastAsia="MS Gothic" w:hAnsi="MS Gothic" w:cstheme="minorHAnsi" w:hint="eastAsia"/>
                    <w:bCs/>
                    <w:sz w:val="24"/>
                    <w:szCs w:val="24"/>
                  </w:rPr>
                  <w:t>☐</w:t>
                </w:r>
              </w:sdtContent>
            </w:sdt>
            <w:r>
              <w:rPr>
                <w:rFonts w:eastAsia="Times New Roman" w:cstheme="minorHAnsi"/>
                <w:bCs/>
                <w:sz w:val="24"/>
                <w:szCs w:val="24"/>
              </w:rPr>
              <w:tab/>
              <w:t xml:space="preserve">        </w:t>
            </w:r>
            <w:proofErr w:type="spellStart"/>
            <w:r>
              <w:rPr>
                <w:rFonts w:eastAsia="Times New Roman" w:cstheme="minorHAnsi"/>
                <w:bCs/>
                <w:sz w:val="24"/>
                <w:szCs w:val="24"/>
              </w:rPr>
              <w:t>Perio</w:t>
            </w:r>
            <w:proofErr w:type="spellEnd"/>
            <w:r>
              <w:rPr>
                <w:rFonts w:eastAsia="Times New Roman" w:cstheme="minorHAnsi"/>
                <w:bCs/>
                <w:sz w:val="24"/>
                <w:szCs w:val="24"/>
              </w:rPr>
              <w:t xml:space="preserve">      </w:t>
            </w:r>
            <w:sdt>
              <w:sdtPr>
                <w:rPr>
                  <w:rFonts w:eastAsia="Times New Roman" w:cstheme="minorHAnsi"/>
                  <w:bCs/>
                  <w:sz w:val="24"/>
                  <w:szCs w:val="24"/>
                </w:rPr>
                <w:id w:val="-211964480"/>
              </w:sdtPr>
              <w:sdtContent>
                <w:r>
                  <w:rPr>
                    <w:rFonts w:ascii="MS Gothic" w:eastAsia="MS Gothic" w:hAnsi="MS Gothic" w:cstheme="minorHAnsi" w:hint="eastAsia"/>
                    <w:bCs/>
                    <w:sz w:val="24"/>
                    <w:szCs w:val="24"/>
                  </w:rPr>
                  <w:t>☐</w:t>
                </w:r>
              </w:sdtContent>
            </w:sdt>
          </w:p>
          <w:p w:rsidR="00EB2C30" w:rsidRDefault="00EB2C30" w:rsidP="00EB2C30">
            <w:pPr>
              <w:rPr>
                <w:rFonts w:eastAsia="Times New Roman" w:cstheme="minorHAnsi"/>
                <w:bCs/>
                <w:sz w:val="24"/>
                <w:szCs w:val="24"/>
              </w:rPr>
            </w:pPr>
            <w:r>
              <w:rPr>
                <w:rFonts w:eastAsia="Times New Roman" w:cstheme="minorHAnsi"/>
                <w:bCs/>
                <w:sz w:val="24"/>
                <w:szCs w:val="24"/>
              </w:rPr>
              <w:t xml:space="preserve">Urgent       </w:t>
            </w:r>
            <w:sdt>
              <w:sdtPr>
                <w:rPr>
                  <w:rFonts w:eastAsia="Times New Roman" w:cstheme="minorHAnsi"/>
                  <w:bCs/>
                  <w:sz w:val="24"/>
                  <w:szCs w:val="24"/>
                </w:rPr>
                <w:id w:val="-77364824"/>
              </w:sdtPr>
              <w:sdtContent>
                <w:r>
                  <w:rPr>
                    <w:rFonts w:ascii="MS Gothic" w:eastAsia="MS Gothic" w:hAnsi="MS Gothic" w:cstheme="minorHAnsi" w:hint="eastAsia"/>
                    <w:bCs/>
                    <w:sz w:val="24"/>
                    <w:szCs w:val="24"/>
                  </w:rPr>
                  <w:t>☐</w:t>
                </w:r>
              </w:sdtContent>
            </w:sdt>
            <w:r>
              <w:rPr>
                <w:rFonts w:eastAsia="Times New Roman" w:cstheme="minorHAnsi"/>
                <w:bCs/>
                <w:sz w:val="24"/>
                <w:szCs w:val="24"/>
              </w:rPr>
              <w:t xml:space="preserve">           Endo      </w:t>
            </w:r>
            <w:sdt>
              <w:sdtPr>
                <w:rPr>
                  <w:rFonts w:eastAsia="Times New Roman" w:cstheme="minorHAnsi"/>
                  <w:bCs/>
                  <w:sz w:val="24"/>
                  <w:szCs w:val="24"/>
                </w:rPr>
                <w:id w:val="1942883937"/>
              </w:sdtPr>
              <w:sdtContent>
                <w:r>
                  <w:rPr>
                    <w:rFonts w:ascii="MS Gothic" w:eastAsia="MS Gothic" w:hAnsi="MS Gothic" w:cstheme="minorHAnsi" w:hint="eastAsia"/>
                    <w:bCs/>
                    <w:sz w:val="24"/>
                    <w:szCs w:val="24"/>
                  </w:rPr>
                  <w:t>☐</w:t>
                </w:r>
              </w:sdtContent>
            </w:sdt>
          </w:p>
          <w:p w:rsidR="00EB2C30" w:rsidRDefault="00EB2C30" w:rsidP="00EB2C30">
            <w:pPr>
              <w:rPr>
                <w:rFonts w:eastAsia="Times New Roman" w:cstheme="minorHAnsi"/>
                <w:bCs/>
                <w:sz w:val="24"/>
                <w:szCs w:val="24"/>
              </w:rPr>
            </w:pPr>
            <w:r>
              <w:rPr>
                <w:rFonts w:eastAsia="Times New Roman" w:cstheme="minorHAnsi"/>
                <w:bCs/>
                <w:sz w:val="24"/>
                <w:szCs w:val="24"/>
              </w:rPr>
              <w:t xml:space="preserve">ONC           </w:t>
            </w:r>
            <w:sdt>
              <w:sdtPr>
                <w:rPr>
                  <w:rFonts w:eastAsia="Times New Roman" w:cstheme="minorHAnsi"/>
                  <w:bCs/>
                  <w:sz w:val="24"/>
                  <w:szCs w:val="24"/>
                </w:rPr>
                <w:id w:val="1817145316"/>
              </w:sdtPr>
              <w:sdtContent>
                <w:r>
                  <w:rPr>
                    <w:rFonts w:ascii="MS Gothic" w:eastAsia="MS Gothic" w:hAnsi="MS Gothic" w:cstheme="minorHAnsi" w:hint="eastAsia"/>
                    <w:bCs/>
                    <w:sz w:val="24"/>
                    <w:szCs w:val="24"/>
                  </w:rPr>
                  <w:t>☐</w:t>
                </w:r>
              </w:sdtContent>
            </w:sdt>
            <w:r>
              <w:rPr>
                <w:rFonts w:eastAsia="Times New Roman" w:cstheme="minorHAnsi"/>
                <w:bCs/>
                <w:sz w:val="24"/>
                <w:szCs w:val="24"/>
              </w:rPr>
              <w:t xml:space="preserve">            </w:t>
            </w:r>
            <w:proofErr w:type="spellStart"/>
            <w:r>
              <w:rPr>
                <w:rFonts w:eastAsia="Times New Roman" w:cstheme="minorHAnsi"/>
                <w:bCs/>
                <w:sz w:val="24"/>
                <w:szCs w:val="24"/>
              </w:rPr>
              <w:t>Prostho</w:t>
            </w:r>
            <w:proofErr w:type="spellEnd"/>
            <w:r>
              <w:rPr>
                <w:rFonts w:eastAsia="Times New Roman" w:cstheme="minorHAnsi"/>
                <w:bCs/>
                <w:sz w:val="24"/>
                <w:szCs w:val="24"/>
              </w:rPr>
              <w:t xml:space="preserve"> </w:t>
            </w:r>
            <w:sdt>
              <w:sdtPr>
                <w:rPr>
                  <w:rFonts w:eastAsia="Times New Roman" w:cstheme="minorHAnsi"/>
                  <w:bCs/>
                  <w:sz w:val="24"/>
                  <w:szCs w:val="24"/>
                </w:rPr>
                <w:id w:val="-134959743"/>
              </w:sdtPr>
              <w:sdtContent>
                <w:r>
                  <w:rPr>
                    <w:rFonts w:ascii="MS Gothic" w:eastAsia="MS Gothic" w:hAnsi="MS Gothic" w:cstheme="minorHAnsi" w:hint="eastAsia"/>
                    <w:bCs/>
                    <w:sz w:val="24"/>
                    <w:szCs w:val="24"/>
                  </w:rPr>
                  <w:t>☐</w:t>
                </w:r>
              </w:sdtContent>
            </w:sdt>
            <w:r>
              <w:rPr>
                <w:rFonts w:eastAsia="Times New Roman" w:cstheme="minorHAnsi"/>
                <w:bCs/>
                <w:sz w:val="24"/>
                <w:szCs w:val="24"/>
              </w:rPr>
              <w:t xml:space="preserve">    </w:t>
            </w:r>
          </w:p>
          <w:p w:rsidR="00EB2C30" w:rsidRDefault="00EB2C30" w:rsidP="00EB2C30">
            <w:pPr>
              <w:rPr>
                <w:rFonts w:eastAsia="Times New Roman" w:cstheme="minorHAnsi"/>
                <w:bCs/>
                <w:sz w:val="24"/>
                <w:szCs w:val="24"/>
              </w:rPr>
            </w:pPr>
            <w:r>
              <w:rPr>
                <w:rFonts w:eastAsia="Times New Roman" w:cstheme="minorHAnsi"/>
                <w:bCs/>
                <w:sz w:val="24"/>
                <w:szCs w:val="24"/>
              </w:rPr>
              <w:t xml:space="preserve">Hypo          </w:t>
            </w:r>
            <w:sdt>
              <w:sdtPr>
                <w:rPr>
                  <w:rFonts w:eastAsia="Times New Roman" w:cstheme="minorHAnsi"/>
                  <w:bCs/>
                  <w:sz w:val="24"/>
                  <w:szCs w:val="24"/>
                </w:rPr>
                <w:id w:val="899949183"/>
              </w:sdtPr>
              <w:sdtContent>
                <w:r>
                  <w:rPr>
                    <w:rFonts w:ascii="MS Gothic" w:eastAsia="MS Gothic" w:hAnsi="MS Gothic" w:cstheme="minorHAnsi" w:hint="eastAsia"/>
                    <w:bCs/>
                    <w:sz w:val="24"/>
                    <w:szCs w:val="24"/>
                  </w:rPr>
                  <w:t>☐</w:t>
                </w:r>
              </w:sdtContent>
            </w:sdt>
            <w:r>
              <w:rPr>
                <w:rFonts w:eastAsia="Times New Roman" w:cstheme="minorHAnsi"/>
                <w:bCs/>
                <w:sz w:val="24"/>
                <w:szCs w:val="24"/>
              </w:rPr>
              <w:t xml:space="preserve">           Restorative </w:t>
            </w:r>
            <w:sdt>
              <w:sdtPr>
                <w:rPr>
                  <w:rFonts w:eastAsia="Times New Roman" w:cstheme="minorHAnsi"/>
                  <w:bCs/>
                  <w:sz w:val="24"/>
                  <w:szCs w:val="24"/>
                </w:rPr>
                <w:id w:val="-1499570441"/>
              </w:sdtPr>
              <w:sdtContent>
                <w:r>
                  <w:rPr>
                    <w:rFonts w:ascii="MS Gothic" w:eastAsia="MS Gothic" w:hAnsi="MS Gothic" w:cstheme="minorHAnsi" w:hint="eastAsia"/>
                    <w:bCs/>
                    <w:sz w:val="24"/>
                    <w:szCs w:val="24"/>
                  </w:rPr>
                  <w:t>☐</w:t>
                </w:r>
              </w:sdtContent>
            </w:sdt>
            <w:r>
              <w:rPr>
                <w:rFonts w:eastAsia="Times New Roman" w:cstheme="minorHAnsi"/>
                <w:bCs/>
                <w:sz w:val="24"/>
                <w:szCs w:val="24"/>
              </w:rPr>
              <w:t xml:space="preserve">    </w:t>
            </w:r>
          </w:p>
          <w:p w:rsidR="00EB2C30" w:rsidRDefault="00025C6B" w:rsidP="00EB2C30">
            <w:pPr>
              <w:tabs>
                <w:tab w:val="left" w:pos="2051"/>
              </w:tabs>
              <w:rPr>
                <w:rFonts w:eastAsia="Times New Roman" w:cstheme="minorHAnsi"/>
                <w:bCs/>
                <w:sz w:val="24"/>
                <w:szCs w:val="24"/>
              </w:rPr>
            </w:pPr>
            <w:r>
              <w:rPr>
                <w:rFonts w:eastAsia="Times New Roman" w:cstheme="minorHAnsi"/>
                <w:bCs/>
                <w:sz w:val="24"/>
                <w:szCs w:val="24"/>
              </w:rPr>
              <w:t xml:space="preserve">Specific clinic: </w:t>
            </w:r>
            <w:sdt>
              <w:sdtPr>
                <w:rPr>
                  <w:rFonts w:eastAsia="Times New Roman" w:cstheme="minorHAnsi"/>
                  <w:bCs/>
                  <w:sz w:val="24"/>
                  <w:szCs w:val="24"/>
                </w:rPr>
                <w:id w:val="917908507"/>
                <w:showingPlcHdr/>
              </w:sdtPr>
              <w:sdtContent>
                <w:r w:rsidRPr="00216A01">
                  <w:rPr>
                    <w:rStyle w:val="PlaceholderText"/>
                  </w:rPr>
                  <w:t>Click here to enter text.</w:t>
                </w:r>
              </w:sdtContent>
            </w:sdt>
          </w:p>
          <w:p w:rsidR="00EB2C30" w:rsidRDefault="00EB2C30" w:rsidP="00EB2C30">
            <w:pPr>
              <w:rPr>
                <w:rFonts w:eastAsia="Times New Roman" w:cstheme="minorHAnsi"/>
                <w:bCs/>
                <w:sz w:val="24"/>
                <w:szCs w:val="24"/>
              </w:rPr>
            </w:pPr>
          </w:p>
        </w:tc>
      </w:tr>
    </w:tbl>
    <w:p w:rsidR="007C6291" w:rsidRDefault="007C6291" w:rsidP="007C6291">
      <w:pPr>
        <w:rPr>
          <w:rFonts w:eastAsia="Times New Roman" w:cstheme="minorHAnsi"/>
          <w:bCs/>
          <w:sz w:val="24"/>
          <w:szCs w:val="24"/>
        </w:rPr>
      </w:pPr>
    </w:p>
    <w:p w:rsidR="007C6291" w:rsidRDefault="007C6291" w:rsidP="007C6291">
      <w:pPr>
        <w:rPr>
          <w:rFonts w:eastAsia="Times New Roman" w:cstheme="minorHAnsi"/>
          <w:bCs/>
          <w:sz w:val="24"/>
          <w:szCs w:val="24"/>
        </w:rPr>
      </w:pPr>
    </w:p>
    <w:p w:rsidR="00A14473" w:rsidRPr="00417B7B" w:rsidRDefault="00A14473" w:rsidP="00A14473">
      <w:pPr>
        <w:rPr>
          <w:rFonts w:ascii="Arial" w:eastAsia="Times New Roman" w:hAnsi="Arial" w:cs="Times New Roman"/>
          <w:bCs/>
          <w:sz w:val="28"/>
          <w:szCs w:val="28"/>
        </w:rPr>
      </w:pPr>
    </w:p>
    <w:sectPr w:rsidR="00A14473" w:rsidRPr="00417B7B" w:rsidSect="0075757E">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7CF" w:rsidRDefault="005E37CF" w:rsidP="00FF2E23">
      <w:pPr>
        <w:spacing w:after="0" w:line="240" w:lineRule="auto"/>
      </w:pPr>
      <w:r>
        <w:separator/>
      </w:r>
    </w:p>
  </w:endnote>
  <w:endnote w:type="continuationSeparator" w:id="0">
    <w:p w:rsidR="005E37CF" w:rsidRDefault="005E37CF" w:rsidP="00FF2E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7CF" w:rsidRDefault="005E37CF" w:rsidP="00FF2E23">
      <w:pPr>
        <w:spacing w:after="0" w:line="240" w:lineRule="auto"/>
      </w:pPr>
      <w:r>
        <w:separator/>
      </w:r>
    </w:p>
  </w:footnote>
  <w:footnote w:type="continuationSeparator" w:id="0">
    <w:p w:rsidR="005E37CF" w:rsidRDefault="005E37CF" w:rsidP="00FF2E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7F55F7"/>
    <w:multiLevelType w:val="hybridMultilevel"/>
    <w:tmpl w:val="35FEA9AE"/>
    <w:lvl w:ilvl="0" w:tplc="08090017">
      <w:start w:val="1"/>
      <w:numFmt w:val="lowerLetter"/>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1F06E52"/>
    <w:multiLevelType w:val="hybridMultilevel"/>
    <w:tmpl w:val="195406F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112460"/>
    <w:rsid w:val="00025C6B"/>
    <w:rsid w:val="00046389"/>
    <w:rsid w:val="00074A85"/>
    <w:rsid w:val="000A6FD4"/>
    <w:rsid w:val="00112460"/>
    <w:rsid w:val="00154F4F"/>
    <w:rsid w:val="00281932"/>
    <w:rsid w:val="003649E9"/>
    <w:rsid w:val="00392BBD"/>
    <w:rsid w:val="00396FEB"/>
    <w:rsid w:val="00446C0A"/>
    <w:rsid w:val="00460C49"/>
    <w:rsid w:val="00486876"/>
    <w:rsid w:val="00492FFB"/>
    <w:rsid w:val="00544A20"/>
    <w:rsid w:val="00551BB3"/>
    <w:rsid w:val="005525F7"/>
    <w:rsid w:val="005E37CF"/>
    <w:rsid w:val="005F0597"/>
    <w:rsid w:val="00661B7E"/>
    <w:rsid w:val="00670824"/>
    <w:rsid w:val="006A30D6"/>
    <w:rsid w:val="006D0F55"/>
    <w:rsid w:val="006E0189"/>
    <w:rsid w:val="00764282"/>
    <w:rsid w:val="00772D43"/>
    <w:rsid w:val="007C015E"/>
    <w:rsid w:val="007C6291"/>
    <w:rsid w:val="00803F57"/>
    <w:rsid w:val="00984BFB"/>
    <w:rsid w:val="009C1C08"/>
    <w:rsid w:val="00A14473"/>
    <w:rsid w:val="00B251C4"/>
    <w:rsid w:val="00BA4401"/>
    <w:rsid w:val="00C54C00"/>
    <w:rsid w:val="00C95823"/>
    <w:rsid w:val="00CF04B9"/>
    <w:rsid w:val="00D25D94"/>
    <w:rsid w:val="00E54D22"/>
    <w:rsid w:val="00EA32EF"/>
    <w:rsid w:val="00EB2C30"/>
    <w:rsid w:val="00EF04CD"/>
    <w:rsid w:val="00FE02A1"/>
    <w:rsid w:val="00FF2E2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4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124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25D94"/>
    <w:pPr>
      <w:spacing w:after="0" w:line="240" w:lineRule="auto"/>
      <w:ind w:left="720"/>
      <w:contextualSpacing/>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154F4F"/>
    <w:rPr>
      <w:color w:val="808080"/>
    </w:rPr>
  </w:style>
  <w:style w:type="paragraph" w:styleId="BalloonText">
    <w:name w:val="Balloon Text"/>
    <w:basedOn w:val="Normal"/>
    <w:link w:val="BalloonTextChar"/>
    <w:uiPriority w:val="99"/>
    <w:semiHidden/>
    <w:unhideWhenUsed/>
    <w:rsid w:val="00154F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F4F"/>
    <w:rPr>
      <w:rFonts w:ascii="Tahoma" w:hAnsi="Tahoma" w:cs="Tahoma"/>
      <w:sz w:val="16"/>
      <w:szCs w:val="16"/>
    </w:rPr>
  </w:style>
  <w:style w:type="character" w:styleId="Strong">
    <w:name w:val="Strong"/>
    <w:basedOn w:val="DefaultParagraphFont"/>
    <w:uiPriority w:val="22"/>
    <w:qFormat/>
    <w:rsid w:val="00154F4F"/>
    <w:rPr>
      <w:b/>
      <w:bCs/>
    </w:rPr>
  </w:style>
  <w:style w:type="character" w:customStyle="1" w:styleId="Style1">
    <w:name w:val="Style1"/>
    <w:basedOn w:val="DefaultParagraphFont"/>
    <w:uiPriority w:val="1"/>
    <w:rsid w:val="00154F4F"/>
    <w:rPr>
      <w:b/>
    </w:rPr>
  </w:style>
  <w:style w:type="paragraph" w:styleId="Header">
    <w:name w:val="header"/>
    <w:basedOn w:val="Normal"/>
    <w:link w:val="HeaderChar"/>
    <w:uiPriority w:val="99"/>
    <w:unhideWhenUsed/>
    <w:rsid w:val="00FF2E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2E23"/>
  </w:style>
  <w:style w:type="paragraph" w:styleId="Footer">
    <w:name w:val="footer"/>
    <w:basedOn w:val="Normal"/>
    <w:link w:val="FooterChar"/>
    <w:uiPriority w:val="99"/>
    <w:unhideWhenUsed/>
    <w:rsid w:val="00FF2E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2E23"/>
  </w:style>
  <w:style w:type="table" w:customStyle="1" w:styleId="TableGrid1">
    <w:name w:val="Table Grid1"/>
    <w:basedOn w:val="TableNormal"/>
    <w:next w:val="TableGrid"/>
    <w:rsid w:val="007C62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4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12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5D94"/>
    <w:pPr>
      <w:spacing w:after="0" w:line="240" w:lineRule="auto"/>
      <w:ind w:left="720"/>
      <w:contextualSpacing/>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154F4F"/>
    <w:rPr>
      <w:color w:val="808080"/>
    </w:rPr>
  </w:style>
  <w:style w:type="paragraph" w:styleId="BalloonText">
    <w:name w:val="Balloon Text"/>
    <w:basedOn w:val="Normal"/>
    <w:link w:val="BalloonTextChar"/>
    <w:uiPriority w:val="99"/>
    <w:semiHidden/>
    <w:unhideWhenUsed/>
    <w:rsid w:val="00154F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F4F"/>
    <w:rPr>
      <w:rFonts w:ascii="Tahoma" w:hAnsi="Tahoma" w:cs="Tahoma"/>
      <w:sz w:val="16"/>
      <w:szCs w:val="16"/>
    </w:rPr>
  </w:style>
  <w:style w:type="character" w:styleId="Strong">
    <w:name w:val="Strong"/>
    <w:basedOn w:val="DefaultParagraphFont"/>
    <w:uiPriority w:val="22"/>
    <w:qFormat/>
    <w:rsid w:val="00154F4F"/>
    <w:rPr>
      <w:b/>
      <w:bCs/>
    </w:rPr>
  </w:style>
  <w:style w:type="character" w:customStyle="1" w:styleId="Style1">
    <w:name w:val="Style1"/>
    <w:basedOn w:val="DefaultParagraphFont"/>
    <w:uiPriority w:val="1"/>
    <w:rsid w:val="00154F4F"/>
    <w:rPr>
      <w:b/>
    </w:rPr>
  </w:style>
  <w:style w:type="paragraph" w:styleId="Header">
    <w:name w:val="header"/>
    <w:basedOn w:val="Normal"/>
    <w:link w:val="HeaderChar"/>
    <w:uiPriority w:val="99"/>
    <w:unhideWhenUsed/>
    <w:rsid w:val="00FF2E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2E23"/>
  </w:style>
  <w:style w:type="paragraph" w:styleId="Footer">
    <w:name w:val="footer"/>
    <w:basedOn w:val="Normal"/>
    <w:link w:val="FooterChar"/>
    <w:uiPriority w:val="99"/>
    <w:unhideWhenUsed/>
    <w:rsid w:val="00FF2E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2E23"/>
  </w:style>
  <w:style w:type="table" w:customStyle="1" w:styleId="TableGrid1">
    <w:name w:val="Table Grid1"/>
    <w:basedOn w:val="TableNormal"/>
    <w:next w:val="TableGrid"/>
    <w:rsid w:val="007C6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CBBD13DE56F4A60A33B291CE1333A83"/>
        <w:category>
          <w:name w:val="General"/>
          <w:gallery w:val="placeholder"/>
        </w:category>
        <w:types>
          <w:type w:val="bbPlcHdr"/>
        </w:types>
        <w:behaviors>
          <w:behavior w:val="content"/>
        </w:behaviors>
        <w:guid w:val="{E5207BE6-0F37-4742-8888-A6599B7E09D7}"/>
      </w:docPartPr>
      <w:docPartBody>
        <w:p w:rsidR="002D7255" w:rsidRDefault="00936A47" w:rsidP="00936A47">
          <w:pPr>
            <w:pStyle w:val="5CBBD13DE56F4A60A33B291CE1333A831"/>
          </w:pPr>
          <w:r w:rsidRPr="008C6BC7">
            <w:rPr>
              <w:rStyle w:val="PlaceholderText"/>
            </w:rPr>
            <w:t>Click here to enter text.</w:t>
          </w:r>
        </w:p>
      </w:docPartBody>
    </w:docPart>
    <w:docPart>
      <w:docPartPr>
        <w:name w:val="0FC753EF19D64B0AB89D00A23FF86081"/>
        <w:category>
          <w:name w:val="General"/>
          <w:gallery w:val="placeholder"/>
        </w:category>
        <w:types>
          <w:type w:val="bbPlcHdr"/>
        </w:types>
        <w:behaviors>
          <w:behavior w:val="content"/>
        </w:behaviors>
        <w:guid w:val="{D42E0D6B-B1FD-4485-83A8-82693CD85043}"/>
      </w:docPartPr>
      <w:docPartBody>
        <w:p w:rsidR="002D7255" w:rsidRDefault="00936A47" w:rsidP="00936A47">
          <w:pPr>
            <w:pStyle w:val="0FC753EF19D64B0AB89D00A23FF860811"/>
          </w:pPr>
          <w:r w:rsidRPr="008C6BC7">
            <w:rPr>
              <w:rStyle w:val="PlaceholderText"/>
            </w:rPr>
            <w:t>Click here to enter text.</w:t>
          </w:r>
        </w:p>
      </w:docPartBody>
    </w:docPart>
    <w:docPart>
      <w:docPartPr>
        <w:name w:val="9A6FD610EC4247C3AD6D092432F3549F"/>
        <w:category>
          <w:name w:val="General"/>
          <w:gallery w:val="placeholder"/>
        </w:category>
        <w:types>
          <w:type w:val="bbPlcHdr"/>
        </w:types>
        <w:behaviors>
          <w:behavior w:val="content"/>
        </w:behaviors>
        <w:guid w:val="{84A3EEF1-1E5C-4B9D-B854-31B478D76A5E}"/>
      </w:docPartPr>
      <w:docPartBody>
        <w:p w:rsidR="002D7255" w:rsidRDefault="00936A47" w:rsidP="00936A47">
          <w:pPr>
            <w:pStyle w:val="9A6FD610EC4247C3AD6D092432F3549F1"/>
          </w:pPr>
          <w:r w:rsidRPr="008C6BC7">
            <w:rPr>
              <w:rStyle w:val="PlaceholderText"/>
            </w:rPr>
            <w:t>Click here to enter text.</w:t>
          </w:r>
        </w:p>
      </w:docPartBody>
    </w:docPart>
    <w:docPart>
      <w:docPartPr>
        <w:name w:val="709F23AC105145298140701A2CBDA0CA"/>
        <w:category>
          <w:name w:val="General"/>
          <w:gallery w:val="placeholder"/>
        </w:category>
        <w:types>
          <w:type w:val="bbPlcHdr"/>
        </w:types>
        <w:behaviors>
          <w:behavior w:val="content"/>
        </w:behaviors>
        <w:guid w:val="{D307D9A3-43E4-4849-A488-BB2153B6CBB9}"/>
      </w:docPartPr>
      <w:docPartBody>
        <w:p w:rsidR="002D7255" w:rsidRDefault="00936A47" w:rsidP="00936A47">
          <w:pPr>
            <w:pStyle w:val="709F23AC105145298140701A2CBDA0CA1"/>
          </w:pPr>
          <w:r w:rsidRPr="008C6BC7">
            <w:rPr>
              <w:rStyle w:val="PlaceholderText"/>
            </w:rPr>
            <w:t>Click here to enter text.</w:t>
          </w:r>
        </w:p>
      </w:docPartBody>
    </w:docPart>
    <w:docPart>
      <w:docPartPr>
        <w:name w:val="7C5A3229178C47C89DB21C95E4A55CDA"/>
        <w:category>
          <w:name w:val="General"/>
          <w:gallery w:val="placeholder"/>
        </w:category>
        <w:types>
          <w:type w:val="bbPlcHdr"/>
        </w:types>
        <w:behaviors>
          <w:behavior w:val="content"/>
        </w:behaviors>
        <w:guid w:val="{DEBA6D2B-1213-4EA5-AB1B-6EFEB3C7E9DE}"/>
      </w:docPartPr>
      <w:docPartBody>
        <w:p w:rsidR="002D7255" w:rsidRDefault="00936A47" w:rsidP="00936A47">
          <w:pPr>
            <w:pStyle w:val="7C5A3229178C47C89DB21C95E4A55CDA1"/>
          </w:pPr>
          <w:r w:rsidRPr="008C6BC7">
            <w:rPr>
              <w:rStyle w:val="PlaceholderText"/>
            </w:rPr>
            <w:t>Click here to enter text.</w:t>
          </w:r>
        </w:p>
      </w:docPartBody>
    </w:docPart>
    <w:docPart>
      <w:docPartPr>
        <w:name w:val="F1097EC415544BB682607DC2F15BCFB5"/>
        <w:category>
          <w:name w:val="General"/>
          <w:gallery w:val="placeholder"/>
        </w:category>
        <w:types>
          <w:type w:val="bbPlcHdr"/>
        </w:types>
        <w:behaviors>
          <w:behavior w:val="content"/>
        </w:behaviors>
        <w:guid w:val="{0417C48F-B5C9-4C13-B62D-C34DECE1360D}"/>
      </w:docPartPr>
      <w:docPartBody>
        <w:p w:rsidR="002D7255" w:rsidRDefault="00936A47" w:rsidP="00936A47">
          <w:pPr>
            <w:pStyle w:val="F1097EC415544BB682607DC2F15BCFB51"/>
          </w:pPr>
          <w:r w:rsidRPr="008C6BC7">
            <w:rPr>
              <w:rStyle w:val="PlaceholderText"/>
            </w:rPr>
            <w:t>Click here to enter text.</w:t>
          </w:r>
        </w:p>
      </w:docPartBody>
    </w:docPart>
    <w:docPart>
      <w:docPartPr>
        <w:name w:val="6072A869E3F2434A8691DB4FCD812CBC"/>
        <w:category>
          <w:name w:val="General"/>
          <w:gallery w:val="placeholder"/>
        </w:category>
        <w:types>
          <w:type w:val="bbPlcHdr"/>
        </w:types>
        <w:behaviors>
          <w:behavior w:val="content"/>
        </w:behaviors>
        <w:guid w:val="{3E33FB71-74B0-4C12-8847-538F9DAAB570}"/>
      </w:docPartPr>
      <w:docPartBody>
        <w:p w:rsidR="002D7255" w:rsidRDefault="00936A47" w:rsidP="00936A47">
          <w:pPr>
            <w:pStyle w:val="6072A869E3F2434A8691DB4FCD812CBC1"/>
          </w:pPr>
          <w:r w:rsidRPr="008C6BC7">
            <w:rPr>
              <w:rStyle w:val="PlaceholderText"/>
            </w:rPr>
            <w:t>Click here to enter text.</w:t>
          </w:r>
        </w:p>
      </w:docPartBody>
    </w:docPart>
    <w:docPart>
      <w:docPartPr>
        <w:name w:val="5280718B910B4390ADBE3A8C0452BEEA"/>
        <w:category>
          <w:name w:val="General"/>
          <w:gallery w:val="placeholder"/>
        </w:category>
        <w:types>
          <w:type w:val="bbPlcHdr"/>
        </w:types>
        <w:behaviors>
          <w:behavior w:val="content"/>
        </w:behaviors>
        <w:guid w:val="{37D6A313-BDB8-4281-91AB-FC4A464C4501}"/>
      </w:docPartPr>
      <w:docPartBody>
        <w:p w:rsidR="002D7255" w:rsidRDefault="00936A47" w:rsidP="00936A47">
          <w:pPr>
            <w:pStyle w:val="5280718B910B4390ADBE3A8C0452BEEA1"/>
          </w:pPr>
          <w:r w:rsidRPr="008C6BC7">
            <w:rPr>
              <w:rStyle w:val="PlaceholderText"/>
            </w:rPr>
            <w:t>Click here to enter text.</w:t>
          </w:r>
        </w:p>
      </w:docPartBody>
    </w:docPart>
    <w:docPart>
      <w:docPartPr>
        <w:name w:val="115EE46DD75741B9AFC0D9C9CD96C4B1"/>
        <w:category>
          <w:name w:val="General"/>
          <w:gallery w:val="placeholder"/>
        </w:category>
        <w:types>
          <w:type w:val="bbPlcHdr"/>
        </w:types>
        <w:behaviors>
          <w:behavior w:val="content"/>
        </w:behaviors>
        <w:guid w:val="{BAC6906B-364B-42EB-B03E-589BED67767E}"/>
      </w:docPartPr>
      <w:docPartBody>
        <w:p w:rsidR="002D7255" w:rsidRDefault="00936A47" w:rsidP="00936A47">
          <w:pPr>
            <w:pStyle w:val="115EE46DD75741B9AFC0D9C9CD96C4B11"/>
          </w:pPr>
          <w:r w:rsidRPr="008C6BC7">
            <w:rPr>
              <w:rStyle w:val="PlaceholderText"/>
            </w:rPr>
            <w:t>Click here to enter text.</w:t>
          </w:r>
        </w:p>
      </w:docPartBody>
    </w:docPart>
    <w:docPart>
      <w:docPartPr>
        <w:name w:val="C71A56896BA24B02B257C5B924A6DF9B"/>
        <w:category>
          <w:name w:val="General"/>
          <w:gallery w:val="placeholder"/>
        </w:category>
        <w:types>
          <w:type w:val="bbPlcHdr"/>
        </w:types>
        <w:behaviors>
          <w:behavior w:val="content"/>
        </w:behaviors>
        <w:guid w:val="{0A571C81-9F8C-428D-B0C7-ED9CD80568CA}"/>
      </w:docPartPr>
      <w:docPartBody>
        <w:p w:rsidR="002D7255" w:rsidRDefault="00936A47" w:rsidP="00936A47">
          <w:pPr>
            <w:pStyle w:val="C71A56896BA24B02B257C5B924A6DF9B1"/>
          </w:pPr>
          <w:r w:rsidRPr="008C6BC7">
            <w:rPr>
              <w:rStyle w:val="PlaceholderText"/>
            </w:rPr>
            <w:t>Click here to enter text.</w:t>
          </w:r>
        </w:p>
      </w:docPartBody>
    </w:docPart>
    <w:docPart>
      <w:docPartPr>
        <w:name w:val="33AACAB1083A453BB120BD909C05CB17"/>
        <w:category>
          <w:name w:val="General"/>
          <w:gallery w:val="placeholder"/>
        </w:category>
        <w:types>
          <w:type w:val="bbPlcHdr"/>
        </w:types>
        <w:behaviors>
          <w:behavior w:val="content"/>
        </w:behaviors>
        <w:guid w:val="{91C831C7-4F0D-45D1-8CF8-2708A63CDE45}"/>
      </w:docPartPr>
      <w:docPartBody>
        <w:p w:rsidR="002D7255" w:rsidRDefault="00936A47" w:rsidP="00936A47">
          <w:pPr>
            <w:pStyle w:val="33AACAB1083A453BB120BD909C05CB171"/>
          </w:pPr>
          <w:r w:rsidRPr="008C6BC7">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E5764"/>
    <w:rsid w:val="002D7255"/>
    <w:rsid w:val="00936A47"/>
    <w:rsid w:val="009B1BEB"/>
    <w:rsid w:val="00DE5764"/>
    <w:rsid w:val="00E10425"/>
    <w:rsid w:val="00F050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4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7255"/>
    <w:rPr>
      <w:color w:val="808080"/>
    </w:rPr>
  </w:style>
  <w:style w:type="paragraph" w:customStyle="1" w:styleId="77392945F3DC4C7D873EA726C6DB7AC9">
    <w:name w:val="77392945F3DC4C7D873EA726C6DB7AC9"/>
    <w:rsid w:val="00DE5764"/>
    <w:rPr>
      <w:rFonts w:eastAsiaTheme="minorHAnsi"/>
      <w:lang w:eastAsia="en-US"/>
    </w:rPr>
  </w:style>
  <w:style w:type="paragraph" w:customStyle="1" w:styleId="5EDCBF7B40C44282BDAB2C3FA0933F4D">
    <w:name w:val="5EDCBF7B40C44282BDAB2C3FA0933F4D"/>
    <w:rsid w:val="00DE5764"/>
    <w:rPr>
      <w:rFonts w:eastAsiaTheme="minorHAnsi"/>
      <w:lang w:eastAsia="en-US"/>
    </w:rPr>
  </w:style>
  <w:style w:type="paragraph" w:customStyle="1" w:styleId="E58B612FCEA14FF4858C55D30B92C139">
    <w:name w:val="E58B612FCEA14FF4858C55D30B92C139"/>
    <w:rsid w:val="00DE5764"/>
    <w:rPr>
      <w:rFonts w:eastAsiaTheme="minorHAnsi"/>
      <w:lang w:eastAsia="en-US"/>
    </w:rPr>
  </w:style>
  <w:style w:type="paragraph" w:customStyle="1" w:styleId="6745E6CACB474B1DA818FCC104A9B89C">
    <w:name w:val="6745E6CACB474B1DA818FCC104A9B89C"/>
    <w:rsid w:val="00DE5764"/>
    <w:rPr>
      <w:rFonts w:eastAsiaTheme="minorHAnsi"/>
      <w:lang w:eastAsia="en-US"/>
    </w:rPr>
  </w:style>
  <w:style w:type="paragraph" w:customStyle="1" w:styleId="1C418AB3D98E4A80A7CC3A1D4DFC3AFD">
    <w:name w:val="1C418AB3D98E4A80A7CC3A1D4DFC3AFD"/>
    <w:rsid w:val="00DE5764"/>
    <w:rPr>
      <w:rFonts w:eastAsiaTheme="minorHAnsi"/>
      <w:lang w:eastAsia="en-US"/>
    </w:rPr>
  </w:style>
  <w:style w:type="paragraph" w:customStyle="1" w:styleId="4B3C9B916F3C4DAB8F58CE5F273CD54C">
    <w:name w:val="4B3C9B916F3C4DAB8F58CE5F273CD54C"/>
    <w:rsid w:val="00DE5764"/>
  </w:style>
  <w:style w:type="paragraph" w:customStyle="1" w:styleId="9018F1783B0F4E8F9359C1F5E97500D9">
    <w:name w:val="9018F1783B0F4E8F9359C1F5E97500D9"/>
    <w:rsid w:val="00DE5764"/>
  </w:style>
  <w:style w:type="paragraph" w:customStyle="1" w:styleId="C98D3ED928804FCE93B28E63CF66B6EE">
    <w:name w:val="C98D3ED928804FCE93B28E63CF66B6EE"/>
    <w:rsid w:val="00DE5764"/>
  </w:style>
  <w:style w:type="paragraph" w:customStyle="1" w:styleId="7F346ABC9E0B479EB818A40D8683049C">
    <w:name w:val="7F346ABC9E0B479EB818A40D8683049C"/>
    <w:rsid w:val="00DE5764"/>
  </w:style>
  <w:style w:type="paragraph" w:customStyle="1" w:styleId="8D84994DBC624AA3B606B148D4956238">
    <w:name w:val="8D84994DBC624AA3B606B148D4956238"/>
    <w:rsid w:val="00DE5764"/>
  </w:style>
  <w:style w:type="paragraph" w:customStyle="1" w:styleId="940FDF553B6F472C969F8DEDFC257511">
    <w:name w:val="940FDF553B6F472C969F8DEDFC257511"/>
    <w:rsid w:val="00DE5764"/>
  </w:style>
  <w:style w:type="paragraph" w:customStyle="1" w:styleId="5CBBD13DE56F4A60A33B291CE1333A83">
    <w:name w:val="5CBBD13DE56F4A60A33B291CE1333A83"/>
    <w:rsid w:val="00936A47"/>
    <w:rPr>
      <w:rFonts w:eastAsiaTheme="minorHAnsi"/>
      <w:lang w:eastAsia="en-US"/>
    </w:rPr>
  </w:style>
  <w:style w:type="paragraph" w:customStyle="1" w:styleId="0FC753EF19D64B0AB89D00A23FF86081">
    <w:name w:val="0FC753EF19D64B0AB89D00A23FF86081"/>
    <w:rsid w:val="00936A47"/>
    <w:rPr>
      <w:rFonts w:eastAsiaTheme="minorHAnsi"/>
      <w:lang w:eastAsia="en-US"/>
    </w:rPr>
  </w:style>
  <w:style w:type="paragraph" w:customStyle="1" w:styleId="9A6FD610EC4247C3AD6D092432F3549F">
    <w:name w:val="9A6FD610EC4247C3AD6D092432F3549F"/>
    <w:rsid w:val="00936A47"/>
    <w:rPr>
      <w:rFonts w:eastAsiaTheme="minorHAnsi"/>
      <w:lang w:eastAsia="en-US"/>
    </w:rPr>
  </w:style>
  <w:style w:type="paragraph" w:customStyle="1" w:styleId="709F23AC105145298140701A2CBDA0CA">
    <w:name w:val="709F23AC105145298140701A2CBDA0CA"/>
    <w:rsid w:val="00936A47"/>
    <w:rPr>
      <w:rFonts w:eastAsiaTheme="minorHAnsi"/>
      <w:lang w:eastAsia="en-US"/>
    </w:rPr>
  </w:style>
  <w:style w:type="paragraph" w:customStyle="1" w:styleId="7C5A3229178C47C89DB21C95E4A55CDA">
    <w:name w:val="7C5A3229178C47C89DB21C95E4A55CDA"/>
    <w:rsid w:val="00936A47"/>
    <w:rPr>
      <w:rFonts w:eastAsiaTheme="minorHAnsi"/>
      <w:lang w:eastAsia="en-US"/>
    </w:rPr>
  </w:style>
  <w:style w:type="paragraph" w:customStyle="1" w:styleId="F1097EC415544BB682607DC2F15BCFB5">
    <w:name w:val="F1097EC415544BB682607DC2F15BCFB5"/>
    <w:rsid w:val="00936A47"/>
    <w:rPr>
      <w:rFonts w:eastAsiaTheme="minorHAnsi"/>
      <w:lang w:eastAsia="en-US"/>
    </w:rPr>
  </w:style>
  <w:style w:type="paragraph" w:customStyle="1" w:styleId="6072A869E3F2434A8691DB4FCD812CBC">
    <w:name w:val="6072A869E3F2434A8691DB4FCD812CBC"/>
    <w:rsid w:val="00936A47"/>
    <w:rPr>
      <w:rFonts w:eastAsiaTheme="minorHAnsi"/>
      <w:lang w:eastAsia="en-US"/>
    </w:rPr>
  </w:style>
  <w:style w:type="paragraph" w:customStyle="1" w:styleId="5280718B910B4390ADBE3A8C0452BEEA">
    <w:name w:val="5280718B910B4390ADBE3A8C0452BEEA"/>
    <w:rsid w:val="00936A47"/>
    <w:rPr>
      <w:rFonts w:eastAsiaTheme="minorHAnsi"/>
      <w:lang w:eastAsia="en-US"/>
    </w:rPr>
  </w:style>
  <w:style w:type="paragraph" w:customStyle="1" w:styleId="115EE46DD75741B9AFC0D9C9CD96C4B1">
    <w:name w:val="115EE46DD75741B9AFC0D9C9CD96C4B1"/>
    <w:rsid w:val="00936A47"/>
    <w:rPr>
      <w:rFonts w:eastAsiaTheme="minorHAnsi"/>
      <w:lang w:eastAsia="en-US"/>
    </w:rPr>
  </w:style>
  <w:style w:type="paragraph" w:customStyle="1" w:styleId="C71A56896BA24B02B257C5B924A6DF9B">
    <w:name w:val="C71A56896BA24B02B257C5B924A6DF9B"/>
    <w:rsid w:val="00936A47"/>
    <w:rPr>
      <w:rFonts w:eastAsiaTheme="minorHAnsi"/>
      <w:lang w:eastAsia="en-US"/>
    </w:rPr>
  </w:style>
  <w:style w:type="paragraph" w:customStyle="1" w:styleId="33AACAB1083A453BB120BD909C05CB17">
    <w:name w:val="33AACAB1083A453BB120BD909C05CB17"/>
    <w:rsid w:val="00936A47"/>
    <w:rPr>
      <w:rFonts w:eastAsiaTheme="minorHAnsi"/>
      <w:lang w:eastAsia="en-US"/>
    </w:rPr>
  </w:style>
  <w:style w:type="paragraph" w:customStyle="1" w:styleId="F1A28C943EEF4AF1AB42C73BE781C248">
    <w:name w:val="F1A28C943EEF4AF1AB42C73BE781C248"/>
    <w:rsid w:val="00936A47"/>
    <w:rPr>
      <w:rFonts w:eastAsiaTheme="minorHAnsi"/>
      <w:lang w:eastAsia="en-US"/>
    </w:rPr>
  </w:style>
  <w:style w:type="paragraph" w:customStyle="1" w:styleId="874CE97B17174E77ACAB8569F33DB97C">
    <w:name w:val="874CE97B17174E77ACAB8569F33DB97C"/>
    <w:rsid w:val="00936A47"/>
    <w:rPr>
      <w:rFonts w:eastAsiaTheme="minorHAnsi"/>
      <w:lang w:eastAsia="en-US"/>
    </w:rPr>
  </w:style>
  <w:style w:type="paragraph" w:customStyle="1" w:styleId="0568500422DC4A41905CC6586D522087">
    <w:name w:val="0568500422DC4A41905CC6586D522087"/>
    <w:rsid w:val="00936A47"/>
    <w:rPr>
      <w:rFonts w:eastAsiaTheme="minorHAnsi"/>
      <w:lang w:eastAsia="en-US"/>
    </w:rPr>
  </w:style>
  <w:style w:type="paragraph" w:customStyle="1" w:styleId="1D1438644E2E450AA3B96E0FB07F04FC">
    <w:name w:val="1D1438644E2E450AA3B96E0FB07F04FC"/>
    <w:rsid w:val="00936A47"/>
    <w:rPr>
      <w:rFonts w:eastAsiaTheme="minorHAnsi"/>
      <w:lang w:eastAsia="en-US"/>
    </w:rPr>
  </w:style>
  <w:style w:type="paragraph" w:customStyle="1" w:styleId="00905A3B819749F8B6FDD5580B55AEE0">
    <w:name w:val="00905A3B819749F8B6FDD5580B55AEE0"/>
    <w:rsid w:val="00936A47"/>
    <w:rPr>
      <w:rFonts w:eastAsiaTheme="minorHAnsi"/>
      <w:lang w:eastAsia="en-US"/>
    </w:rPr>
  </w:style>
  <w:style w:type="paragraph" w:customStyle="1" w:styleId="701F61CD6B9D477887EF5760137AEAC1">
    <w:name w:val="701F61CD6B9D477887EF5760137AEAC1"/>
    <w:rsid w:val="00936A47"/>
    <w:rPr>
      <w:rFonts w:eastAsiaTheme="minorHAnsi"/>
      <w:lang w:eastAsia="en-US"/>
    </w:rPr>
  </w:style>
  <w:style w:type="paragraph" w:customStyle="1" w:styleId="17F978705C53466C9BBF8CC66F0A08FB">
    <w:name w:val="17F978705C53466C9BBF8CC66F0A08FB"/>
    <w:rsid w:val="00936A47"/>
    <w:rPr>
      <w:rFonts w:eastAsiaTheme="minorHAnsi"/>
      <w:lang w:eastAsia="en-US"/>
    </w:rPr>
  </w:style>
  <w:style w:type="paragraph" w:customStyle="1" w:styleId="5CBBD13DE56F4A60A33B291CE1333A831">
    <w:name w:val="5CBBD13DE56F4A60A33B291CE1333A831"/>
    <w:rsid w:val="00936A47"/>
    <w:rPr>
      <w:rFonts w:eastAsiaTheme="minorHAnsi"/>
      <w:lang w:eastAsia="en-US"/>
    </w:rPr>
  </w:style>
  <w:style w:type="paragraph" w:customStyle="1" w:styleId="0FC753EF19D64B0AB89D00A23FF860811">
    <w:name w:val="0FC753EF19D64B0AB89D00A23FF860811"/>
    <w:rsid w:val="00936A47"/>
    <w:rPr>
      <w:rFonts w:eastAsiaTheme="minorHAnsi"/>
      <w:lang w:eastAsia="en-US"/>
    </w:rPr>
  </w:style>
  <w:style w:type="paragraph" w:customStyle="1" w:styleId="9A6FD610EC4247C3AD6D092432F3549F1">
    <w:name w:val="9A6FD610EC4247C3AD6D092432F3549F1"/>
    <w:rsid w:val="00936A47"/>
    <w:rPr>
      <w:rFonts w:eastAsiaTheme="minorHAnsi"/>
      <w:lang w:eastAsia="en-US"/>
    </w:rPr>
  </w:style>
  <w:style w:type="paragraph" w:customStyle="1" w:styleId="709F23AC105145298140701A2CBDA0CA1">
    <w:name w:val="709F23AC105145298140701A2CBDA0CA1"/>
    <w:rsid w:val="00936A47"/>
    <w:rPr>
      <w:rFonts w:eastAsiaTheme="minorHAnsi"/>
      <w:lang w:eastAsia="en-US"/>
    </w:rPr>
  </w:style>
  <w:style w:type="paragraph" w:customStyle="1" w:styleId="7C5A3229178C47C89DB21C95E4A55CDA1">
    <w:name w:val="7C5A3229178C47C89DB21C95E4A55CDA1"/>
    <w:rsid w:val="00936A47"/>
    <w:rPr>
      <w:rFonts w:eastAsiaTheme="minorHAnsi"/>
      <w:lang w:eastAsia="en-US"/>
    </w:rPr>
  </w:style>
  <w:style w:type="paragraph" w:customStyle="1" w:styleId="F1097EC415544BB682607DC2F15BCFB51">
    <w:name w:val="F1097EC415544BB682607DC2F15BCFB51"/>
    <w:rsid w:val="00936A47"/>
    <w:rPr>
      <w:rFonts w:eastAsiaTheme="minorHAnsi"/>
      <w:lang w:eastAsia="en-US"/>
    </w:rPr>
  </w:style>
  <w:style w:type="paragraph" w:customStyle="1" w:styleId="6072A869E3F2434A8691DB4FCD812CBC1">
    <w:name w:val="6072A869E3F2434A8691DB4FCD812CBC1"/>
    <w:rsid w:val="00936A47"/>
    <w:rPr>
      <w:rFonts w:eastAsiaTheme="minorHAnsi"/>
      <w:lang w:eastAsia="en-US"/>
    </w:rPr>
  </w:style>
  <w:style w:type="paragraph" w:customStyle="1" w:styleId="5280718B910B4390ADBE3A8C0452BEEA1">
    <w:name w:val="5280718B910B4390ADBE3A8C0452BEEA1"/>
    <w:rsid w:val="00936A47"/>
    <w:rPr>
      <w:rFonts w:eastAsiaTheme="minorHAnsi"/>
      <w:lang w:eastAsia="en-US"/>
    </w:rPr>
  </w:style>
  <w:style w:type="paragraph" w:customStyle="1" w:styleId="115EE46DD75741B9AFC0D9C9CD96C4B11">
    <w:name w:val="115EE46DD75741B9AFC0D9C9CD96C4B11"/>
    <w:rsid w:val="00936A47"/>
    <w:rPr>
      <w:rFonts w:eastAsiaTheme="minorHAnsi"/>
      <w:lang w:eastAsia="en-US"/>
    </w:rPr>
  </w:style>
  <w:style w:type="paragraph" w:customStyle="1" w:styleId="C71A56896BA24B02B257C5B924A6DF9B1">
    <w:name w:val="C71A56896BA24B02B257C5B924A6DF9B1"/>
    <w:rsid w:val="00936A47"/>
    <w:rPr>
      <w:rFonts w:eastAsiaTheme="minorHAnsi"/>
      <w:lang w:eastAsia="en-US"/>
    </w:rPr>
  </w:style>
  <w:style w:type="paragraph" w:customStyle="1" w:styleId="33AACAB1083A453BB120BD909C05CB171">
    <w:name w:val="33AACAB1083A453BB120BD909C05CB171"/>
    <w:rsid w:val="00936A47"/>
    <w:rPr>
      <w:rFonts w:eastAsiaTheme="minorHAnsi"/>
      <w:lang w:eastAsia="en-US"/>
    </w:rPr>
  </w:style>
  <w:style w:type="paragraph" w:customStyle="1" w:styleId="F1A28C943EEF4AF1AB42C73BE781C2481">
    <w:name w:val="F1A28C943EEF4AF1AB42C73BE781C2481"/>
    <w:rsid w:val="00936A47"/>
    <w:rPr>
      <w:rFonts w:eastAsiaTheme="minorHAnsi"/>
      <w:lang w:eastAsia="en-US"/>
    </w:rPr>
  </w:style>
  <w:style w:type="paragraph" w:customStyle="1" w:styleId="874CE97B17174E77ACAB8569F33DB97C1">
    <w:name w:val="874CE97B17174E77ACAB8569F33DB97C1"/>
    <w:rsid w:val="00936A47"/>
    <w:rPr>
      <w:rFonts w:eastAsiaTheme="minorHAnsi"/>
      <w:lang w:eastAsia="en-US"/>
    </w:rPr>
  </w:style>
  <w:style w:type="paragraph" w:customStyle="1" w:styleId="0568500422DC4A41905CC6586D5220871">
    <w:name w:val="0568500422DC4A41905CC6586D5220871"/>
    <w:rsid w:val="00936A47"/>
    <w:rPr>
      <w:rFonts w:eastAsiaTheme="minorHAnsi"/>
      <w:lang w:eastAsia="en-US"/>
    </w:rPr>
  </w:style>
  <w:style w:type="paragraph" w:customStyle="1" w:styleId="1D1438644E2E450AA3B96E0FB07F04FC1">
    <w:name w:val="1D1438644E2E450AA3B96E0FB07F04FC1"/>
    <w:rsid w:val="00936A47"/>
    <w:rPr>
      <w:rFonts w:eastAsiaTheme="minorHAnsi"/>
      <w:lang w:eastAsia="en-US"/>
    </w:rPr>
  </w:style>
  <w:style w:type="paragraph" w:customStyle="1" w:styleId="00905A3B819749F8B6FDD5580B55AEE01">
    <w:name w:val="00905A3B819749F8B6FDD5580B55AEE01"/>
    <w:rsid w:val="00936A47"/>
    <w:rPr>
      <w:rFonts w:eastAsiaTheme="minorHAnsi"/>
      <w:lang w:eastAsia="en-US"/>
    </w:rPr>
  </w:style>
  <w:style w:type="paragraph" w:customStyle="1" w:styleId="701F61CD6B9D477887EF5760137AEAC11">
    <w:name w:val="701F61CD6B9D477887EF5760137AEAC11"/>
    <w:rsid w:val="00936A47"/>
    <w:rPr>
      <w:rFonts w:eastAsiaTheme="minorHAnsi"/>
      <w:lang w:eastAsia="en-US"/>
    </w:rPr>
  </w:style>
  <w:style w:type="paragraph" w:customStyle="1" w:styleId="17F978705C53466C9BBF8CC66F0A08FB1">
    <w:name w:val="17F978705C53466C9BBF8CC66F0A08FB1"/>
    <w:rsid w:val="00936A47"/>
    <w:rPr>
      <w:rFonts w:eastAsiaTheme="minorHAnsi"/>
      <w:lang w:eastAsia="en-US"/>
    </w:rPr>
  </w:style>
  <w:style w:type="paragraph" w:customStyle="1" w:styleId="7EA0A54786A942CB94C3B6E4C8FF013B">
    <w:name w:val="7EA0A54786A942CB94C3B6E4C8FF013B"/>
    <w:rsid w:val="002D7255"/>
  </w:style>
  <w:style w:type="paragraph" w:customStyle="1" w:styleId="934C4F81AE8A4C8BB76525C7E66FDCFE">
    <w:name w:val="934C4F81AE8A4C8BB76525C7E66FDCFE"/>
    <w:rsid w:val="002D7255"/>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AF00C-F6E9-46C0-8B5A-5CF1EE8B5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576</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Sheffield Teaching Hospital NHS Foundation Trust</Company>
  <LinksUpToDate>false</LinksUpToDate>
  <CharactersWithSpaces>3858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Helen (Dental Services)</dc:creator>
  <cp:lastModifiedBy>Caroline</cp:lastModifiedBy>
  <cp:revision>1</cp:revision>
  <dcterms:created xsi:type="dcterms:W3CDTF">2019-08-30T11:48:00Z</dcterms:created>
  <dcterms:modified xsi:type="dcterms:W3CDTF">2019-08-30T11:48:00Z</dcterms:modified>
</cp:coreProperties>
</file>